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BBA" w:rsidRDefault="00C11D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</w:rPr>
        <w:t>Modello</w:t>
      </w:r>
      <w:r>
        <w:rPr>
          <w:b/>
          <w:bCs/>
          <w:iCs/>
        </w:rPr>
        <w:t xml:space="preserve"> </w:t>
      </w:r>
      <w:r>
        <w:rPr>
          <w:b/>
          <w:bCs/>
          <w:sz w:val="24"/>
          <w:szCs w:val="24"/>
        </w:rPr>
        <w:t>P2</w:t>
      </w:r>
    </w:p>
    <w:p w:rsidR="00997BBA" w:rsidRDefault="00997B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rFonts w:ascii="Tahoma" w:hAnsi="Tahoma" w:cs="Tahoma"/>
          <w:b/>
          <w:bCs/>
          <w:iCs/>
          <w:sz w:val="18"/>
        </w:rPr>
      </w:pPr>
    </w:p>
    <w:p w:rsidR="00997BBA" w:rsidRDefault="00C11D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  <w:lang w:eastAsia="ar-SA"/>
        </w:rPr>
        <w:t xml:space="preserve">                           </w:t>
      </w:r>
      <w:r w:rsidR="00C532CC">
        <w:rPr>
          <w:b/>
          <w:bCs/>
          <w:iCs/>
          <w:sz w:val="24"/>
          <w:szCs w:val="24"/>
        </w:rPr>
        <w:t>Gara [23SUA0</w:t>
      </w:r>
      <w:r w:rsidR="00C01511">
        <w:rPr>
          <w:b/>
          <w:bCs/>
          <w:iCs/>
          <w:sz w:val="24"/>
          <w:szCs w:val="24"/>
        </w:rPr>
        <w:t>64</w:t>
      </w:r>
      <w:r>
        <w:rPr>
          <w:b/>
          <w:bCs/>
          <w:iCs/>
          <w:sz w:val="24"/>
          <w:szCs w:val="24"/>
        </w:rPr>
        <w:t>]</w:t>
      </w:r>
    </w:p>
    <w:p w:rsidR="00997BBA" w:rsidRDefault="00997BBA">
      <w:pPr>
        <w:ind w:left="426" w:hanging="426"/>
        <w:jc w:val="center"/>
        <w:rPr>
          <w:rFonts w:ascii="Tahoma" w:hAnsi="Tahoma" w:cs="Tahoma"/>
          <w:b/>
          <w:bCs/>
          <w:iCs/>
          <w:sz w:val="24"/>
          <w:szCs w:val="24"/>
          <w:lang w:eastAsia="ar-SA"/>
        </w:rPr>
      </w:pPr>
    </w:p>
    <w:tbl>
      <w:tblPr>
        <w:tblW w:w="9923" w:type="dxa"/>
        <w:tblInd w:w="-147" w:type="dxa"/>
        <w:tblLayout w:type="fixed"/>
        <w:tblLook w:val="0000"/>
      </w:tblPr>
      <w:tblGrid>
        <w:gridCol w:w="9923"/>
      </w:tblGrid>
      <w:tr w:rsidR="00997BBA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BBA" w:rsidRDefault="00C11D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</w:rPr>
              <w:t xml:space="preserve">DICHIARAZIONI INTEGRATIVE: DICHIARAZIONI SOSTITUTIVE AI SENSI DEGLI ARTICOLI 46 E 47 DEL D.P.R. 445/2000 </w:t>
            </w:r>
            <w:r>
              <w:rPr>
                <w:b/>
                <w:bCs/>
                <w:iCs/>
                <w:sz w:val="24"/>
                <w:szCs w:val="24"/>
              </w:rPr>
              <w:t>rese dal LIBERO PROFESSIONISTA SINGOLO O ASSOCIAZIONE TRA PROFESSIONISTI</w:t>
            </w:r>
          </w:p>
          <w:p w:rsidR="00997BBA" w:rsidRDefault="00C11D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</w:rPr>
              <w:t>(in caso di raggruppamento temporaneo: un modello per ciascun studio e o singolo)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:rsidR="00997BBA" w:rsidRDefault="00997BBA">
      <w:pPr>
        <w:rPr>
          <w:rFonts w:ascii="Book Antiqua" w:hAnsi="Book Antiqua" w:cs="Book Antiqua"/>
          <w:b/>
          <w:sz w:val="24"/>
          <w:szCs w:val="24"/>
        </w:rPr>
      </w:pPr>
    </w:p>
    <w:p w:rsidR="00997BBA" w:rsidRDefault="00C11D30">
      <w:pPr>
        <w:jc w:val="both"/>
        <w:rPr>
          <w:sz w:val="24"/>
          <w:szCs w:val="24"/>
        </w:rPr>
      </w:pPr>
      <w:r>
        <w:rPr>
          <w:sz w:val="24"/>
          <w:szCs w:val="24"/>
        </w:rPr>
        <w:t>Il sottoscritto ______________________________ nato a ___________________________ il _________residente in _____________________________alla via __________________________ n.________codice fiscale _________________________ partita IVA___________________ n.tel._______________n. fax______________PEC________________</w:t>
      </w:r>
    </w:p>
    <w:p w:rsidR="00997BBA" w:rsidRDefault="00997BBA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</w:p>
    <w:p w:rsidR="00997BBA" w:rsidRDefault="00C11D30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:rsidR="00997BBA" w:rsidRDefault="00C11D30">
      <w:pPr>
        <w:jc w:val="both"/>
      </w:pPr>
      <w:r>
        <w:rPr>
          <w:sz w:val="24"/>
          <w:szCs w:val="24"/>
        </w:rPr>
        <w:t xml:space="preserve">nella </w:t>
      </w:r>
      <w:r>
        <w:rPr>
          <w:b/>
          <w:bCs/>
          <w:iCs/>
          <w:sz w:val="24"/>
          <w:szCs w:val="24"/>
        </w:rPr>
        <w:t>Gara in oggetto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 xml:space="preserve">partecipa per conto del concorrente </w:t>
      </w:r>
      <w:r>
        <w:rPr>
          <w:b/>
          <w:sz w:val="24"/>
          <w:szCs w:val="24"/>
        </w:rPr>
        <w:t xml:space="preserve">(cfr. nota </w:t>
      </w:r>
      <w:r>
        <w:rPr>
          <w:rStyle w:val="Richiamoallanotadichiusura"/>
          <w:sz w:val="24"/>
          <w:szCs w:val="24"/>
        </w:rPr>
        <w:endnoteReference w:id="1"/>
      </w:r>
      <w:r>
        <w:rPr>
          <w:sz w:val="24"/>
          <w:szCs w:val="24"/>
        </w:rPr>
        <w:t>)  ___________________________________ in qualità di:</w:t>
      </w:r>
    </w:p>
    <w:p w:rsidR="00997BBA" w:rsidRDefault="00997BBA">
      <w:pPr>
        <w:jc w:val="both"/>
        <w:rPr>
          <w:sz w:val="24"/>
          <w:szCs w:val="24"/>
        </w:rPr>
      </w:pPr>
    </w:p>
    <w:p w:rsidR="00997BBA" w:rsidRDefault="00C11D30">
      <w:pPr>
        <w:autoSpaceDE w:val="0"/>
        <w:ind w:firstLine="180"/>
        <w:jc w:val="both"/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associato in R.T. come mandante</w:t>
      </w:r>
      <w:r>
        <w:rPr>
          <w:sz w:val="24"/>
          <w:szCs w:val="24"/>
        </w:rPr>
        <w:t>;</w:t>
      </w:r>
    </w:p>
    <w:p w:rsidR="00997BBA" w:rsidRDefault="00C11D30">
      <w:pPr>
        <w:autoSpaceDE w:val="0"/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oppure</w:t>
      </w:r>
    </w:p>
    <w:p w:rsidR="00997BBA" w:rsidRDefault="00C11D30">
      <w:pPr>
        <w:autoSpaceDE w:val="0"/>
        <w:ind w:firstLine="708"/>
        <w:jc w:val="both"/>
      </w:pPr>
      <w:r>
        <w:rPr>
          <w:sz w:val="24"/>
          <w:szCs w:val="24"/>
        </w:rPr>
        <w:t xml:space="preserve">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indicato</w:t>
      </w:r>
      <w:r>
        <w:rPr>
          <w:sz w:val="24"/>
          <w:szCs w:val="24"/>
        </w:rPr>
        <w:t xml:space="preserve"> nella seguente forma:</w:t>
      </w:r>
    </w:p>
    <w:p w:rsidR="00997BBA" w:rsidRDefault="00C11D30">
      <w:pPr>
        <w:autoSpaceDE w:val="0"/>
        <w:ind w:left="708" w:firstLine="708"/>
        <w:jc w:val="both"/>
      </w:pPr>
      <w:r>
        <w:rPr>
          <w:sz w:val="24"/>
          <w:szCs w:val="24"/>
        </w:rPr>
        <w:t xml:space="preserve">          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libero professionista singolo;</w:t>
      </w:r>
    </w:p>
    <w:p w:rsidR="00997BBA" w:rsidRDefault="00C11D30">
      <w:pPr>
        <w:autoSpaceDE w:val="0"/>
        <w:ind w:left="708" w:firstLine="708"/>
        <w:jc w:val="both"/>
      </w:pPr>
      <w:r>
        <w:rPr>
          <w:color w:val="FF0000"/>
          <w:sz w:val="24"/>
          <w:szCs w:val="24"/>
        </w:rPr>
        <w:t xml:space="preserve">          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associazione tra professionisti. </w:t>
      </w:r>
    </w:p>
    <w:p w:rsidR="00997BBA" w:rsidRDefault="00997BBA">
      <w:pPr>
        <w:autoSpaceDE w:val="0"/>
        <w:jc w:val="both"/>
        <w:rPr>
          <w:sz w:val="24"/>
          <w:szCs w:val="24"/>
        </w:rPr>
      </w:pPr>
    </w:p>
    <w:p w:rsidR="00997BBA" w:rsidRDefault="00C11D30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997BBA" w:rsidRDefault="00C11D30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DICHIARA </w:t>
      </w:r>
    </w:p>
    <w:p w:rsidR="00997BBA" w:rsidRDefault="00997BBA">
      <w:pPr>
        <w:autoSpaceDE w:val="0"/>
        <w:jc w:val="center"/>
        <w:rPr>
          <w:b/>
          <w:sz w:val="24"/>
          <w:szCs w:val="24"/>
        </w:rPr>
      </w:pPr>
    </w:p>
    <w:p w:rsidR="00997BBA" w:rsidRDefault="00C11D30">
      <w:pPr>
        <w:tabs>
          <w:tab w:val="left" w:pos="360"/>
        </w:tabs>
        <w:spacing w:line="240" w:lineRule="atLeast"/>
        <w:ind w:left="360" w:hanging="360"/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  <w:t>che è in possesso dell’abilitazione all’esercizio della professione __________</w:t>
      </w:r>
      <w:r>
        <w:rPr>
          <w:i/>
          <w:sz w:val="24"/>
          <w:szCs w:val="24"/>
        </w:rPr>
        <w:t>(indicare estremi</w:t>
      </w:r>
      <w:r>
        <w:rPr>
          <w:sz w:val="24"/>
          <w:szCs w:val="24"/>
        </w:rPr>
        <w:t>)</w:t>
      </w:r>
    </w:p>
    <w:p w:rsidR="00997BBA" w:rsidRDefault="00C11D30">
      <w:pPr>
        <w:tabs>
          <w:tab w:val="left" w:pos="360"/>
        </w:tabs>
        <w:spacing w:line="240" w:lineRule="atLeast"/>
        <w:ind w:left="360" w:hanging="360"/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 xml:space="preserve">che è in possesso dell’iscrizione all’albo professionale _________ </w:t>
      </w:r>
      <w:r>
        <w:rPr>
          <w:i/>
          <w:sz w:val="24"/>
          <w:szCs w:val="24"/>
        </w:rPr>
        <w:t>(indicare estremi)</w:t>
      </w:r>
    </w:p>
    <w:p w:rsidR="00997BBA" w:rsidRDefault="00997BBA">
      <w:pPr>
        <w:tabs>
          <w:tab w:val="left" w:pos="360"/>
        </w:tabs>
        <w:spacing w:line="240" w:lineRule="atLeast"/>
        <w:ind w:left="360" w:hanging="360"/>
        <w:jc w:val="center"/>
        <w:rPr>
          <w:b/>
          <w:i/>
          <w:sz w:val="24"/>
          <w:szCs w:val="24"/>
        </w:rPr>
      </w:pPr>
    </w:p>
    <w:p w:rsidR="00997BBA" w:rsidRDefault="00C11D30">
      <w:pPr>
        <w:tabs>
          <w:tab w:val="left" w:pos="360"/>
        </w:tabs>
        <w:spacing w:line="240" w:lineRule="atLeast"/>
        <w:ind w:left="360" w:hanging="360"/>
        <w:jc w:val="center"/>
      </w:pPr>
      <w:r>
        <w:rPr>
          <w:b/>
          <w:sz w:val="24"/>
          <w:szCs w:val="24"/>
        </w:rPr>
        <w:t>oppure</w:t>
      </w:r>
      <w:r>
        <w:rPr>
          <w:sz w:val="24"/>
          <w:szCs w:val="24"/>
        </w:rPr>
        <w:t xml:space="preserve"> (</w:t>
      </w:r>
      <w:r>
        <w:rPr>
          <w:b/>
          <w:sz w:val="24"/>
          <w:szCs w:val="24"/>
        </w:rPr>
        <w:t xml:space="preserve">cfr. nota </w:t>
      </w:r>
      <w:r>
        <w:rPr>
          <w:rStyle w:val="Richiamoallanotadichiusura"/>
          <w:b/>
          <w:sz w:val="24"/>
          <w:szCs w:val="24"/>
        </w:rPr>
        <w:endnoteReference w:id="2"/>
      </w:r>
      <w:r>
        <w:rPr>
          <w:sz w:val="24"/>
          <w:szCs w:val="24"/>
        </w:rPr>
        <w:t>)</w:t>
      </w:r>
    </w:p>
    <w:p w:rsidR="00997BBA" w:rsidRDefault="00997BBA">
      <w:pPr>
        <w:tabs>
          <w:tab w:val="left" w:pos="360"/>
        </w:tabs>
        <w:spacing w:line="240" w:lineRule="atLeast"/>
        <w:ind w:left="360" w:hanging="360"/>
        <w:jc w:val="center"/>
        <w:rPr>
          <w:sz w:val="24"/>
          <w:szCs w:val="24"/>
        </w:rPr>
      </w:pPr>
    </w:p>
    <w:p w:rsidR="00997BBA" w:rsidRDefault="00C11D30">
      <w:pPr>
        <w:numPr>
          <w:ilvl w:val="0"/>
          <w:numId w:val="2"/>
        </w:numPr>
        <w:tabs>
          <w:tab w:val="left" w:pos="345"/>
          <w:tab w:val="left" w:pos="390"/>
        </w:tabs>
        <w:spacing w:line="240" w:lineRule="atLeast"/>
        <w:ind w:left="426" w:hanging="426"/>
        <w:jc w:val="both"/>
      </w:pPr>
      <w:r>
        <w:rPr>
          <w:sz w:val="24"/>
          <w:szCs w:val="24"/>
        </w:rPr>
        <w:t xml:space="preserve"> che il proprio studio associato è costituito da tutti i seguenti liberi professionisti (</w:t>
      </w:r>
      <w:r>
        <w:rPr>
          <w:i/>
          <w:sz w:val="24"/>
          <w:szCs w:val="24"/>
        </w:rPr>
        <w:t xml:space="preserve">per ciascuno di essi e per sé stesso indicare i dati richiesti al punto precedente ed il ruolo ricoperto da ognuno all’interno dello studio, con i rispettivi dati anagrafici): </w:t>
      </w:r>
    </w:p>
    <w:p w:rsidR="00997BBA" w:rsidRDefault="00997BBA">
      <w:pPr>
        <w:spacing w:line="240" w:lineRule="atLeast"/>
        <w:ind w:left="426"/>
        <w:jc w:val="both"/>
        <w:rPr>
          <w:i/>
          <w:sz w:val="24"/>
          <w:szCs w:val="24"/>
        </w:rPr>
      </w:pPr>
    </w:p>
    <w:tbl>
      <w:tblPr>
        <w:tblW w:w="10581" w:type="dxa"/>
        <w:tblInd w:w="-28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835"/>
        <w:gridCol w:w="851"/>
        <w:gridCol w:w="1842"/>
        <w:gridCol w:w="1560"/>
        <w:gridCol w:w="708"/>
        <w:gridCol w:w="426"/>
        <w:gridCol w:w="1933"/>
      </w:tblGrid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Cognome e nome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Ordine de__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Prov.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Ruolo</w:t>
            </w: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</w:tbl>
    <w:p w:rsidR="00997BBA" w:rsidRDefault="00997BBA">
      <w:pPr>
        <w:spacing w:line="240" w:lineRule="atLeast"/>
        <w:ind w:left="426"/>
        <w:jc w:val="both"/>
        <w:rPr>
          <w:sz w:val="24"/>
          <w:szCs w:val="24"/>
        </w:rPr>
      </w:pPr>
    </w:p>
    <w:p w:rsidR="00997BBA" w:rsidRDefault="00997BBA">
      <w:pPr>
        <w:spacing w:line="240" w:lineRule="atLeast"/>
        <w:ind w:left="360"/>
        <w:jc w:val="both"/>
        <w:rPr>
          <w:i/>
          <w:sz w:val="24"/>
          <w:szCs w:val="24"/>
        </w:rPr>
      </w:pPr>
    </w:p>
    <w:p w:rsidR="00997BBA" w:rsidRDefault="00997BBA">
      <w:pPr>
        <w:spacing w:line="240" w:lineRule="atLeast"/>
        <w:ind w:left="360"/>
        <w:jc w:val="both"/>
        <w:rPr>
          <w:i/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incaricato dell'integrazione tra le prestazioni specialistiche, sarà il professionista:__________________________________________________;</w:t>
      </w:r>
    </w:p>
    <w:p w:rsidR="00997BBA" w:rsidRDefault="00997BBA">
      <w:pPr>
        <w:autoSpaceDE w:val="0"/>
        <w:ind w:left="284"/>
        <w:jc w:val="both"/>
        <w:rPr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Responsabile del Coordinamento della Sicurezza in fase di progettazione ex D.lgs. 81/2008 è il professionista:___________________________________;</w:t>
      </w:r>
    </w:p>
    <w:p w:rsidR="00997BBA" w:rsidRDefault="00997BBA">
      <w:pPr>
        <w:autoSpaceDE w:val="0"/>
        <w:ind w:left="720"/>
        <w:jc w:val="both"/>
        <w:rPr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(in caso di </w:t>
      </w:r>
      <w:proofErr w:type="spellStart"/>
      <w:r>
        <w:rPr>
          <w:sz w:val="24"/>
          <w:szCs w:val="24"/>
        </w:rPr>
        <w:t>R.T.P.</w:t>
      </w:r>
      <w:proofErr w:type="spellEnd"/>
      <w:r>
        <w:rPr>
          <w:sz w:val="24"/>
          <w:szCs w:val="24"/>
        </w:rPr>
        <w:t>) che il professionista abilitato da meno di cinque anni all’esercizio della professione è______________________________________________ in quanto iscritto all’Ordine professionale de___ ____________________ dalla data del _____________________;</w:t>
      </w:r>
    </w:p>
    <w:p w:rsidR="00997BBA" w:rsidRDefault="00997BBA">
      <w:pPr>
        <w:tabs>
          <w:tab w:val="left" w:pos="360"/>
        </w:tabs>
        <w:spacing w:line="240" w:lineRule="atLeast"/>
        <w:rPr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possesso dei seguenti requisiti:</w:t>
      </w:r>
    </w:p>
    <w:p w:rsidR="00997BBA" w:rsidRDefault="00997BBA">
      <w:pPr>
        <w:ind w:left="1004"/>
        <w:jc w:val="both"/>
        <w:rPr>
          <w:sz w:val="24"/>
          <w:szCs w:val="24"/>
          <w:lang w:eastAsia="it-IT"/>
        </w:rPr>
      </w:pPr>
    </w:p>
    <w:p w:rsidR="00C532CC" w:rsidRDefault="00C532CC" w:rsidP="00C532CC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</w:rPr>
        <w:t>C</w:t>
      </w:r>
      <w:r>
        <w:rPr>
          <w:b/>
          <w:bCs/>
          <w:color w:val="000000"/>
        </w:rPr>
        <w:t>opertura assicurativa</w:t>
      </w:r>
      <w:r>
        <w:rPr>
          <w:b/>
          <w:color w:val="000000"/>
        </w:rPr>
        <w:t xml:space="preserve"> contro i rischi professionali </w:t>
      </w:r>
      <w:r>
        <w:rPr>
          <w:color w:val="000000"/>
        </w:rPr>
        <w:t xml:space="preserve">per un massimale di € ______________ (non inferiore al 10% del costo di costruzione dell’opera da progettare) </w:t>
      </w:r>
      <w:r>
        <w:rPr>
          <w:b/>
          <w:color w:val="000000"/>
        </w:rPr>
        <w:t xml:space="preserve">(requisito economico finanziario). </w:t>
      </w:r>
    </w:p>
    <w:p w:rsidR="00C532CC" w:rsidRDefault="00C532CC" w:rsidP="00C532CC">
      <w:pPr>
        <w:autoSpaceDE w:val="0"/>
        <w:ind w:left="1004"/>
        <w:jc w:val="both"/>
      </w:pPr>
      <w:r>
        <w:rPr>
          <w:b/>
          <w:color w:val="000000"/>
        </w:rPr>
        <w:t>l)</w:t>
      </w:r>
      <w:r>
        <w:rPr>
          <w:color w:val="000000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 xml:space="preserve">PROSPETTO IMPORTI A BASE </w:t>
      </w:r>
      <w:proofErr w:type="spellStart"/>
      <w:r w:rsidRPr="00F50A1F">
        <w:rPr>
          <w:sz w:val="21"/>
          <w:szCs w:val="21"/>
        </w:rPr>
        <w:t>DI</w:t>
      </w:r>
      <w:proofErr w:type="spellEnd"/>
      <w:r w:rsidRPr="00F50A1F">
        <w:rPr>
          <w:sz w:val="21"/>
          <w:szCs w:val="21"/>
        </w:rPr>
        <w:t xml:space="preserve"> GARA, COME DA CAPITOLATO</w:t>
      </w:r>
      <w:r>
        <w:rPr>
          <w:b/>
          <w:bCs/>
          <w:iCs/>
        </w:rPr>
        <w:t xml:space="preserve"> (requisito tecnico) </w:t>
      </w:r>
    </w:p>
    <w:p w:rsidR="00997BBA" w:rsidRDefault="00997BBA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/>
      </w:tblPr>
      <w:tblGrid>
        <w:gridCol w:w="2006"/>
        <w:gridCol w:w="1459"/>
        <w:gridCol w:w="1678"/>
        <w:gridCol w:w="3155"/>
        <w:gridCol w:w="1797"/>
      </w:tblGrid>
      <w:tr w:rsidR="00997BBA">
        <w:trPr>
          <w:trHeight w:val="172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CAT</w:t>
            </w:r>
            <w:proofErr w:type="spellEnd"/>
            <w:r>
              <w:rPr>
                <w:b/>
              </w:rPr>
              <w:t>. D’OPERA</w:t>
            </w:r>
          </w:p>
          <w:p w:rsidR="00997BBA" w:rsidRDefault="00997BBA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  <w:t>Importo complessivo minimo per l’elenco dei servizi</w:t>
            </w:r>
          </w:p>
          <w:p w:rsidR="00997BBA" w:rsidRDefault="00C11D30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:rsidR="00997BBA" w:rsidRDefault="00C11D30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:rsidR="00997BBA" w:rsidRDefault="00997BBA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:rsidR="00997BBA" w:rsidRDefault="00997BBA">
      <w:pPr>
        <w:autoSpaceDE w:val="0"/>
        <w:jc w:val="both"/>
        <w:rPr>
          <w:bCs/>
          <w:i/>
          <w:sz w:val="24"/>
          <w:szCs w:val="24"/>
          <w:u w:val="single"/>
        </w:rPr>
      </w:pPr>
    </w:p>
    <w:p w:rsidR="00997BBA" w:rsidRDefault="00C11D30">
      <w:pPr>
        <w:spacing w:after="40"/>
        <w:jc w:val="both"/>
      </w:pPr>
      <w:r>
        <w:rPr>
          <w:b/>
          <w:color w:val="000000"/>
          <w:sz w:val="24"/>
          <w:szCs w:val="24"/>
        </w:rPr>
        <w:t xml:space="preserve">Dichiara inoltre: </w:t>
      </w:r>
      <w:r>
        <w:rPr>
          <w:b/>
          <w:i/>
          <w:color w:val="000000"/>
          <w:sz w:val="22"/>
          <w:szCs w:val="22"/>
        </w:rPr>
        <w:t>(in caso di studio associato le seguenti dichiarazioni vanno rese da ciascun associato):</w:t>
      </w:r>
    </w:p>
    <w:p w:rsidR="00997BBA" w:rsidRDefault="00C11D30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avere esaminato tutti gli elaborati progettuali e gli atti di gara e di accettarli incondizionatamente, nonché di aver esaminato il progetto definitivo e di ritenerlo idoneo alla redazione della progettazione esecutiva nei tempi previsti dall’Amministrazione; </w:t>
      </w:r>
    </w:p>
    <w:p w:rsidR="00C01511" w:rsidRPr="00C01511" w:rsidRDefault="00C11D30" w:rsidP="00C01511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giudicare la progettazione in oggetto realizzabile, gli elaborati progettuali adeguati ed i prezzi nel loro complesso remunerativi e tali da consentire il ribasso offerto; </w:t>
      </w:r>
    </w:p>
    <w:p w:rsidR="00C01511" w:rsidRPr="00C01511" w:rsidRDefault="00C01511" w:rsidP="00C01511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 w:rsidRPr="00C01511">
        <w:rPr>
          <w:sz w:val="24"/>
          <w:szCs w:val="24"/>
        </w:rPr>
        <w:t xml:space="preserve">l’insussistenza delle cause automatiche di esclusione di cui all’articolo 94 del Codice e all’art. 53, </w:t>
      </w:r>
      <w:proofErr w:type="spellStart"/>
      <w:r w:rsidRPr="00C01511">
        <w:rPr>
          <w:sz w:val="24"/>
          <w:szCs w:val="24"/>
        </w:rPr>
        <w:t>co</w:t>
      </w:r>
      <w:proofErr w:type="spellEnd"/>
      <w:r w:rsidRPr="00C01511">
        <w:rPr>
          <w:sz w:val="24"/>
          <w:szCs w:val="24"/>
        </w:rPr>
        <w:t xml:space="preserve">. 16 </w:t>
      </w:r>
      <w:proofErr w:type="spellStart"/>
      <w:r w:rsidRPr="00C01511">
        <w:rPr>
          <w:sz w:val="24"/>
          <w:szCs w:val="24"/>
        </w:rPr>
        <w:t>ter</w:t>
      </w:r>
      <w:proofErr w:type="spellEnd"/>
      <w:r w:rsidRPr="00C01511">
        <w:rPr>
          <w:sz w:val="24"/>
          <w:szCs w:val="24"/>
        </w:rPr>
        <w:t xml:space="preserve">, d.lgs. 165/2001 </w:t>
      </w:r>
      <w:proofErr w:type="spellStart"/>
      <w:r w:rsidRPr="00C01511">
        <w:rPr>
          <w:sz w:val="24"/>
          <w:szCs w:val="24"/>
        </w:rPr>
        <w:t>s.m.i.</w:t>
      </w:r>
      <w:proofErr w:type="spellEnd"/>
      <w:r w:rsidRPr="00C01511">
        <w:rPr>
          <w:sz w:val="24"/>
          <w:szCs w:val="24"/>
        </w:rPr>
        <w:t>;</w:t>
      </w:r>
    </w:p>
    <w:p w:rsidR="00C01511" w:rsidRPr="00C01511" w:rsidRDefault="00C01511" w:rsidP="00C01511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 w:rsidRPr="00C01511">
        <w:rPr>
          <w:sz w:val="24"/>
          <w:szCs w:val="24"/>
        </w:rPr>
        <w:t>l’insussistenza delle cause non automatiche di esclusione di cui all’articolo 98, comma 4, lettere g) ed h) del Codice.</w:t>
      </w:r>
    </w:p>
    <w:p w:rsidR="00997BBA" w:rsidRDefault="00997BBA">
      <w:pPr>
        <w:autoSpaceDE w:val="0"/>
        <w:jc w:val="both"/>
        <w:rPr>
          <w:color w:val="000000"/>
          <w:sz w:val="24"/>
          <w:szCs w:val="24"/>
        </w:rPr>
      </w:pPr>
    </w:p>
    <w:p w:rsidR="00997BBA" w:rsidRDefault="00997BBA">
      <w:pPr>
        <w:autoSpaceDE w:val="0"/>
        <w:jc w:val="both"/>
        <w:rPr>
          <w:color w:val="000000"/>
          <w:sz w:val="24"/>
          <w:szCs w:val="24"/>
        </w:rPr>
      </w:pPr>
    </w:p>
    <w:p w:rsidR="00997BBA" w:rsidRDefault="00C11D30">
      <w:pPr>
        <w:autoSpaceDE w:val="0"/>
        <w:rPr>
          <w:sz w:val="24"/>
          <w:szCs w:val="24"/>
        </w:rPr>
      </w:pPr>
      <w:r>
        <w:rPr>
          <w:sz w:val="24"/>
          <w:szCs w:val="24"/>
        </w:rPr>
        <w:t>Data_________________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:rsidR="00997BBA" w:rsidRDefault="00C11D30">
      <w:pPr>
        <w:autoSpaceDE w:val="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97BBA" w:rsidRDefault="00C11D30">
      <w:pPr>
        <w:autoSpaceDE w:val="0"/>
        <w:ind w:left="4956" w:firstLine="708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</w:p>
    <w:p w:rsidR="00997BBA" w:rsidRDefault="00997BBA">
      <w:pPr>
        <w:autoSpaceDE w:val="0"/>
        <w:jc w:val="both"/>
        <w:rPr>
          <w:sz w:val="24"/>
          <w:szCs w:val="24"/>
        </w:rPr>
      </w:pPr>
    </w:p>
    <w:p w:rsidR="00997BBA" w:rsidRDefault="00997BBA">
      <w:pPr>
        <w:autoSpaceDE w:val="0"/>
        <w:jc w:val="both"/>
        <w:rPr>
          <w:sz w:val="24"/>
          <w:szCs w:val="24"/>
        </w:rPr>
      </w:pPr>
    </w:p>
    <w:p w:rsidR="00997BBA" w:rsidRDefault="00C11D30">
      <w:pPr>
        <w:spacing w:line="240" w:lineRule="atLeast"/>
        <w:ind w:right="24"/>
        <w:jc w:val="both"/>
        <w:rPr>
          <w:b/>
          <w:u w:val="single"/>
        </w:rPr>
      </w:pPr>
      <w:r>
        <w:rPr>
          <w:b/>
          <w:u w:val="single"/>
        </w:rPr>
        <w:t>Si ricorda che in caso di RTP:</w:t>
      </w:r>
    </w:p>
    <w:p w:rsidR="00997BBA" w:rsidRDefault="00C11D30">
      <w:pPr>
        <w:spacing w:line="240" w:lineRule="atLeast"/>
        <w:ind w:left="-48" w:right="24"/>
        <w:jc w:val="both"/>
        <w:rPr>
          <w:b/>
          <w:u w:val="single"/>
        </w:rPr>
      </w:pPr>
      <w:r>
        <w:rPr>
          <w:b/>
          <w:u w:val="single"/>
        </w:rPr>
        <w:t xml:space="preserve">- le dichiarazioni di cui al presente facsimile devono essere rese da ciascun componente;  </w:t>
      </w:r>
    </w:p>
    <w:p w:rsidR="00997BBA" w:rsidRDefault="00C11D30">
      <w:pPr>
        <w:spacing w:line="240" w:lineRule="atLeast"/>
        <w:ind w:left="-48" w:right="24"/>
        <w:jc w:val="both"/>
      </w:pPr>
      <w:r>
        <w:rPr>
          <w:b/>
          <w:u w:val="single"/>
        </w:rPr>
        <w:t xml:space="preserve">- occorrerà allegare le dichiarazioni di cui ai punti </w:t>
      </w:r>
      <w:r>
        <w:rPr>
          <w:b/>
          <w:sz w:val="21"/>
          <w:szCs w:val="21"/>
          <w:u w:val="single"/>
          <w:lang w:eastAsia="en-US"/>
        </w:rPr>
        <w:t>16.4.2</w:t>
      </w:r>
      <w:r>
        <w:rPr>
          <w:b/>
          <w:u w:val="single"/>
        </w:rPr>
        <w:t>. del disciplinare di gara.</w:t>
      </w:r>
    </w:p>
    <w:p w:rsidR="00997BBA" w:rsidRDefault="00997BBA">
      <w:pPr>
        <w:rPr>
          <w:b/>
          <w:sz w:val="24"/>
          <w:szCs w:val="24"/>
          <w:u w:val="single"/>
        </w:rPr>
      </w:pPr>
    </w:p>
    <w:p w:rsidR="00997BBA" w:rsidRDefault="00997BBA">
      <w:pPr>
        <w:autoSpaceDE w:val="0"/>
        <w:jc w:val="both"/>
        <w:rPr>
          <w:b/>
          <w:i/>
          <w:color w:val="333333"/>
          <w:sz w:val="22"/>
          <w:szCs w:val="22"/>
          <w:u w:val="single"/>
        </w:rPr>
      </w:pPr>
    </w:p>
    <w:p w:rsidR="00997BBA" w:rsidRDefault="00997BBA">
      <w:pPr>
        <w:autoSpaceDE w:val="0"/>
        <w:jc w:val="right"/>
        <w:rPr>
          <w:b/>
          <w:i/>
          <w:color w:val="333333"/>
          <w:sz w:val="24"/>
          <w:szCs w:val="24"/>
          <w:u w:val="single"/>
        </w:rPr>
      </w:pPr>
    </w:p>
    <w:sectPr w:rsidR="00997BBA" w:rsidSect="00997BBA">
      <w:footerReference w:type="default" r:id="rId7"/>
      <w:pgSz w:w="11906" w:h="16838"/>
      <w:pgMar w:top="1418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BBA" w:rsidRDefault="00C11D30">
      <w:r>
        <w:separator/>
      </w:r>
    </w:p>
  </w:endnote>
  <w:endnote w:type="continuationSeparator" w:id="0">
    <w:p w:rsidR="00997BBA" w:rsidRDefault="00C11D30">
      <w:r>
        <w:continuationSeparator/>
      </w:r>
    </w:p>
  </w:endnote>
  <w:endnote w:id="1">
    <w:p w:rsidR="00997BBA" w:rsidRDefault="00C11D30">
      <w:pPr>
        <w:pStyle w:val="EndnoteText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Indicare l’impresa concorrente per la quale il progettista- non appartenente allo staff tecnico della stessa- è stato associato o è stato indicato.</w:t>
      </w:r>
    </w:p>
  </w:endnote>
  <w:endnote w:id="2">
    <w:p w:rsidR="00997BBA" w:rsidRDefault="00C11D30">
      <w:pPr>
        <w:pStyle w:val="EndnoteText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Compilare la parte che interessa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BA" w:rsidRDefault="00801814">
    <w:pPr>
      <w:pStyle w:val="Footer"/>
      <w:ind w:right="360"/>
    </w:pPr>
    <w:r>
      <w:pict>
        <v:rect id="_x0000_s1025" style="position:absolute;margin-left:538.6pt;margin-top:.05pt;width:4.7pt;height:11.2pt;z-index:251657728;mso-wrap-distance-left:0;mso-wrap-distance-top:0;mso-wrap-distance-right:0;mso-wrap-distance-bottom:0;mso-position-horizontal-relative:page;mso-position-vertical-relative:text">
          <v:fill opacity="0"/>
          <v:textbox inset=".35pt,.35pt,.35pt,.35pt">
            <w:txbxContent>
              <w:p w:rsidR="00997BBA" w:rsidRDefault="00801814">
                <w:pPr>
                  <w:pStyle w:val="Footer"/>
                </w:pPr>
                <w:r>
                  <w:rPr>
                    <w:rStyle w:val="Numerodipagina"/>
                  </w:rPr>
                  <w:fldChar w:fldCharType="begin"/>
                </w:r>
                <w:r w:rsidR="00C11D30">
                  <w:rPr>
                    <w:rStyle w:val="Numerodipagina"/>
                  </w:rPr>
                  <w:instrText xml:space="preserve"> PAGE </w:instrText>
                </w:r>
                <w:r>
                  <w:rPr>
                    <w:rStyle w:val="Numerodipagina"/>
                  </w:rPr>
                  <w:fldChar w:fldCharType="separate"/>
                </w:r>
                <w:r w:rsidR="00C01511">
                  <w:rPr>
                    <w:rStyle w:val="Numerodipagina"/>
                    <w:noProof/>
                  </w:rPr>
                  <w:t>1</w:t>
                </w:r>
                <w:r>
                  <w:rPr>
                    <w:rStyle w:val="Numerodipagina"/>
                  </w:rP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BBA" w:rsidRDefault="00997BBA" w:rsidP="00997BBA">
      <w:r>
        <w:separator/>
      </w:r>
    </w:p>
  </w:footnote>
  <w:footnote w:type="continuationSeparator" w:id="0">
    <w:p w:rsidR="00997BBA" w:rsidRDefault="00997BBA" w:rsidP="00997B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2B08"/>
    <w:multiLevelType w:val="multilevel"/>
    <w:tmpl w:val="11F8BB6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611AD"/>
    <w:multiLevelType w:val="multilevel"/>
    <w:tmpl w:val="B512F66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A4724C"/>
    <w:multiLevelType w:val="multilevel"/>
    <w:tmpl w:val="3DA4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0055BD"/>
    <w:multiLevelType w:val="multilevel"/>
    <w:tmpl w:val="8AF8D60C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F03262B"/>
    <w:multiLevelType w:val="multilevel"/>
    <w:tmpl w:val="501813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97BBA"/>
    <w:rsid w:val="003D30C8"/>
    <w:rsid w:val="007266F9"/>
    <w:rsid w:val="00747D60"/>
    <w:rsid w:val="007C3C9A"/>
    <w:rsid w:val="00801814"/>
    <w:rsid w:val="00877C1E"/>
    <w:rsid w:val="00972B62"/>
    <w:rsid w:val="00997BBA"/>
    <w:rsid w:val="00B26BBC"/>
    <w:rsid w:val="00BE7D55"/>
    <w:rsid w:val="00C01511"/>
    <w:rsid w:val="00C11D30"/>
    <w:rsid w:val="00C532CC"/>
    <w:rsid w:val="00C63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BBA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997BBA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Heading2">
    <w:name w:val="Heading 2"/>
    <w:basedOn w:val="Normale"/>
    <w:next w:val="Normale"/>
    <w:qFormat/>
    <w:rsid w:val="00997BBA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character" w:customStyle="1" w:styleId="WW8Num2z0">
    <w:name w:val="WW8Num2z0"/>
    <w:qFormat/>
    <w:rsid w:val="00997BBA"/>
    <w:rPr>
      <w:rFonts w:ascii="Times New Roman" w:hAnsi="Times New Roman" w:cs="Times New Roman"/>
    </w:rPr>
  </w:style>
  <w:style w:type="character" w:customStyle="1" w:styleId="WW8Num3z0">
    <w:name w:val="WW8Num3z0"/>
    <w:qFormat/>
    <w:rsid w:val="00997BBA"/>
    <w:rPr>
      <w:rFonts w:ascii="Times New Roman" w:hAnsi="Times New Roman" w:cs="Times New Roman"/>
      <w:i/>
    </w:rPr>
  </w:style>
  <w:style w:type="character" w:customStyle="1" w:styleId="WW8Num4z0">
    <w:name w:val="WW8Num4z0"/>
    <w:qFormat/>
    <w:rsid w:val="00997BBA"/>
    <w:rPr>
      <w:rFonts w:ascii="Symbol" w:hAnsi="Symbol" w:cs="Symbol"/>
      <w:sz w:val="24"/>
      <w:szCs w:val="24"/>
    </w:rPr>
  </w:style>
  <w:style w:type="character" w:customStyle="1" w:styleId="WW8Num1z0">
    <w:name w:val="WW8Num1z0"/>
    <w:qFormat/>
    <w:rsid w:val="00997BBA"/>
    <w:rPr>
      <w:b/>
      <w:color w:val="FF0000"/>
    </w:rPr>
  </w:style>
  <w:style w:type="character" w:customStyle="1" w:styleId="WW8Num1z1">
    <w:name w:val="WW8Num1z1"/>
    <w:qFormat/>
    <w:rsid w:val="00997BBA"/>
    <w:rPr>
      <w:b/>
    </w:rPr>
  </w:style>
  <w:style w:type="character" w:customStyle="1" w:styleId="WW8Num2z1">
    <w:name w:val="WW8Num2z1"/>
    <w:qFormat/>
    <w:rsid w:val="00997BBA"/>
    <w:rPr>
      <w:rFonts w:ascii="Courier New" w:hAnsi="Courier New" w:cs="Courier New"/>
    </w:rPr>
  </w:style>
  <w:style w:type="character" w:customStyle="1" w:styleId="WW8Num2z2">
    <w:name w:val="WW8Num2z2"/>
    <w:qFormat/>
    <w:rsid w:val="00997BBA"/>
    <w:rPr>
      <w:rFonts w:ascii="Wingdings" w:hAnsi="Wingdings" w:cs="Wingdings"/>
    </w:rPr>
  </w:style>
  <w:style w:type="character" w:customStyle="1" w:styleId="WW8Num2z3">
    <w:name w:val="WW8Num2z3"/>
    <w:qFormat/>
    <w:rsid w:val="00997BBA"/>
    <w:rPr>
      <w:rFonts w:ascii="Symbol" w:hAnsi="Symbol" w:cs="Symbol"/>
    </w:rPr>
  </w:style>
  <w:style w:type="character" w:customStyle="1" w:styleId="WW8Num4z1">
    <w:name w:val="WW8Num4z1"/>
    <w:qFormat/>
    <w:rsid w:val="00997BBA"/>
    <w:rPr>
      <w:rFonts w:ascii="Courier New" w:hAnsi="Courier New" w:cs="Courier New"/>
    </w:rPr>
  </w:style>
  <w:style w:type="character" w:customStyle="1" w:styleId="WW8Num4z2">
    <w:name w:val="WW8Num4z2"/>
    <w:qFormat/>
    <w:rsid w:val="00997BBA"/>
    <w:rPr>
      <w:rFonts w:ascii="Wingdings" w:hAnsi="Wingdings" w:cs="Wingdings"/>
    </w:rPr>
  </w:style>
  <w:style w:type="character" w:customStyle="1" w:styleId="WW8Num5z0">
    <w:name w:val="WW8Num5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5z1">
    <w:name w:val="WW8Num5z1"/>
    <w:qFormat/>
    <w:rsid w:val="00997BBA"/>
    <w:rPr>
      <w:rFonts w:ascii="Courier New" w:hAnsi="Courier New" w:cs="Courier New"/>
    </w:rPr>
  </w:style>
  <w:style w:type="character" w:customStyle="1" w:styleId="WW8Num5z2">
    <w:name w:val="WW8Num5z2"/>
    <w:qFormat/>
    <w:rsid w:val="00997BBA"/>
    <w:rPr>
      <w:rFonts w:ascii="Wingdings" w:hAnsi="Wingdings" w:cs="Wingdings"/>
    </w:rPr>
  </w:style>
  <w:style w:type="character" w:customStyle="1" w:styleId="WW8Num5z3">
    <w:name w:val="WW8Num5z3"/>
    <w:qFormat/>
    <w:rsid w:val="00997BBA"/>
    <w:rPr>
      <w:rFonts w:ascii="Symbol" w:hAnsi="Symbol" w:cs="Symbol"/>
    </w:rPr>
  </w:style>
  <w:style w:type="character" w:customStyle="1" w:styleId="WW8Num6z0">
    <w:name w:val="WW8Num6z0"/>
    <w:qFormat/>
    <w:rsid w:val="00997BBA"/>
    <w:rPr>
      <w:b/>
      <w:i w:val="0"/>
    </w:rPr>
  </w:style>
  <w:style w:type="character" w:customStyle="1" w:styleId="WW8Num6z1">
    <w:name w:val="WW8Num6z1"/>
    <w:qFormat/>
    <w:rsid w:val="00997BBA"/>
  </w:style>
  <w:style w:type="character" w:customStyle="1" w:styleId="WW8Num6z2">
    <w:name w:val="WW8Num6z2"/>
    <w:qFormat/>
    <w:rsid w:val="00997BBA"/>
    <w:rPr>
      <w:rFonts w:ascii="Times New Roman" w:eastAsia="Times New Roman" w:hAnsi="Times New Roman" w:cs="Times New Roman"/>
    </w:rPr>
  </w:style>
  <w:style w:type="character" w:customStyle="1" w:styleId="WW8Num6z3">
    <w:name w:val="WW8Num6z3"/>
    <w:qFormat/>
    <w:rsid w:val="00997BBA"/>
    <w:rPr>
      <w:i w:val="0"/>
    </w:rPr>
  </w:style>
  <w:style w:type="character" w:customStyle="1" w:styleId="WW8Num7z0">
    <w:name w:val="WW8Num7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7z1">
    <w:name w:val="WW8Num7z1"/>
    <w:qFormat/>
    <w:rsid w:val="00997BBA"/>
    <w:rPr>
      <w:rFonts w:ascii="Courier New" w:hAnsi="Courier New" w:cs="Courier New"/>
    </w:rPr>
  </w:style>
  <w:style w:type="character" w:customStyle="1" w:styleId="WW8Num7z2">
    <w:name w:val="WW8Num7z2"/>
    <w:qFormat/>
    <w:rsid w:val="00997BBA"/>
    <w:rPr>
      <w:rFonts w:ascii="Wingdings" w:hAnsi="Wingdings" w:cs="Wingdings"/>
    </w:rPr>
  </w:style>
  <w:style w:type="character" w:customStyle="1" w:styleId="WW8Num7z3">
    <w:name w:val="WW8Num7z3"/>
    <w:qFormat/>
    <w:rsid w:val="00997BBA"/>
    <w:rPr>
      <w:rFonts w:ascii="Symbol" w:hAnsi="Symbol" w:cs="Symbol"/>
    </w:rPr>
  </w:style>
  <w:style w:type="character" w:customStyle="1" w:styleId="WW8Num8z0">
    <w:name w:val="WW8Num8z0"/>
    <w:qFormat/>
    <w:rsid w:val="00997BBA"/>
    <w:rPr>
      <w:rFonts w:ascii="Symbol" w:hAnsi="Symbol" w:cs="Symbol"/>
    </w:rPr>
  </w:style>
  <w:style w:type="character" w:customStyle="1" w:styleId="WW8Num8z1">
    <w:name w:val="WW8Num8z1"/>
    <w:qFormat/>
    <w:rsid w:val="00997BBA"/>
    <w:rPr>
      <w:rFonts w:ascii="Courier New" w:hAnsi="Courier New" w:cs="Courier New"/>
    </w:rPr>
  </w:style>
  <w:style w:type="character" w:customStyle="1" w:styleId="WW8Num8z2">
    <w:name w:val="WW8Num8z2"/>
    <w:qFormat/>
    <w:rsid w:val="00997BBA"/>
    <w:rPr>
      <w:rFonts w:ascii="Wingdings" w:hAnsi="Wingdings" w:cs="Wingdings"/>
    </w:rPr>
  </w:style>
  <w:style w:type="character" w:customStyle="1" w:styleId="WW8Num9z0">
    <w:name w:val="WW8Num9z0"/>
    <w:qFormat/>
    <w:rsid w:val="00997BBA"/>
    <w:rPr>
      <w:rFonts w:ascii="Symbol" w:hAnsi="Symbol" w:cs="Symbol"/>
      <w:sz w:val="24"/>
      <w:szCs w:val="24"/>
    </w:rPr>
  </w:style>
  <w:style w:type="character" w:customStyle="1" w:styleId="WW8Num9z1">
    <w:name w:val="WW8Num9z1"/>
    <w:qFormat/>
    <w:rsid w:val="00997BBA"/>
    <w:rPr>
      <w:rFonts w:ascii="Courier New" w:hAnsi="Courier New" w:cs="Courier New"/>
    </w:rPr>
  </w:style>
  <w:style w:type="character" w:customStyle="1" w:styleId="WW8Num9z2">
    <w:name w:val="WW8Num9z2"/>
    <w:qFormat/>
    <w:rsid w:val="00997BBA"/>
    <w:rPr>
      <w:rFonts w:ascii="Wingdings" w:hAnsi="Wingdings" w:cs="Wingdings"/>
    </w:rPr>
  </w:style>
  <w:style w:type="character" w:customStyle="1" w:styleId="WW8Num9z3">
    <w:name w:val="WW8Num9z3"/>
    <w:qFormat/>
    <w:rsid w:val="00997BBA"/>
    <w:rPr>
      <w:rFonts w:ascii="Symbol" w:hAnsi="Symbol" w:cs="Symbol"/>
    </w:rPr>
  </w:style>
  <w:style w:type="character" w:customStyle="1" w:styleId="Numerodipagina">
    <w:name w:val="Numero di pagina"/>
    <w:basedOn w:val="Carpredefinitoparagrafo"/>
    <w:rsid w:val="00997BBA"/>
  </w:style>
  <w:style w:type="character" w:customStyle="1" w:styleId="IntestazioneCarattere">
    <w:name w:val="Intestazione Carattere"/>
    <w:qFormat/>
    <w:rsid w:val="00997BBA"/>
    <w:rPr>
      <w:lang w:val="it-IT" w:bidi="ar-SA"/>
    </w:rPr>
  </w:style>
  <w:style w:type="character" w:customStyle="1" w:styleId="TestonotadichiusuraCarattere">
    <w:name w:val="Testo nota di chiusura Carattere"/>
    <w:qFormat/>
    <w:rsid w:val="00997BBA"/>
  </w:style>
  <w:style w:type="character" w:styleId="Rimandocommento">
    <w:name w:val="annotation reference"/>
    <w:qFormat/>
    <w:rsid w:val="00997BBA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97BBA"/>
  </w:style>
  <w:style w:type="character" w:customStyle="1" w:styleId="SoggettocommentoCarattere">
    <w:name w:val="Soggetto commento Carattere"/>
    <w:qFormat/>
    <w:rsid w:val="00997BBA"/>
    <w:rPr>
      <w:b/>
      <w:bCs/>
    </w:rPr>
  </w:style>
  <w:style w:type="character" w:customStyle="1" w:styleId="Caratterinotadichiusura">
    <w:name w:val="Caratteri nota di chiusura"/>
    <w:qFormat/>
    <w:rsid w:val="00997BBA"/>
    <w:rPr>
      <w:vertAlign w:val="superscript"/>
    </w:rPr>
  </w:style>
  <w:style w:type="character" w:customStyle="1" w:styleId="CollegamentoInternet">
    <w:name w:val="Collegamento Internet"/>
    <w:rsid w:val="00997BBA"/>
    <w:rPr>
      <w:color w:val="000080"/>
      <w:u w:val="single"/>
    </w:rPr>
  </w:style>
  <w:style w:type="character" w:customStyle="1" w:styleId="Richiamoallanotadichiusura">
    <w:name w:val="Richiamo alla nota di chiusura"/>
    <w:rsid w:val="00997BBA"/>
    <w:rPr>
      <w:vertAlign w:val="superscript"/>
    </w:rPr>
  </w:style>
  <w:style w:type="character" w:customStyle="1" w:styleId="Caratterinotaapidipagina">
    <w:name w:val="Caratteri nota a piè di pagina"/>
    <w:qFormat/>
    <w:rsid w:val="00997BBA"/>
    <w:rPr>
      <w:vertAlign w:val="superscript"/>
    </w:rPr>
  </w:style>
  <w:style w:type="character" w:customStyle="1" w:styleId="WW-Caratterinotaapidipagina">
    <w:name w:val="WW-Caratteri nota a piè di pagina"/>
    <w:qFormat/>
    <w:rsid w:val="00997BBA"/>
  </w:style>
  <w:style w:type="character" w:customStyle="1" w:styleId="Richiamoallanotaapidipagina">
    <w:name w:val="Richiamo alla nota a piè di pagina"/>
    <w:rsid w:val="00997BBA"/>
    <w:rPr>
      <w:vertAlign w:val="superscript"/>
    </w:rPr>
  </w:style>
  <w:style w:type="paragraph" w:styleId="Titolo">
    <w:name w:val="Title"/>
    <w:basedOn w:val="Normale"/>
    <w:next w:val="Corpodeltesto"/>
    <w:qFormat/>
    <w:rsid w:val="00997BBA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997BBA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deltesto"/>
    <w:rsid w:val="00997BBA"/>
    <w:rPr>
      <w:rFonts w:cs="Arial"/>
    </w:rPr>
  </w:style>
  <w:style w:type="paragraph" w:customStyle="1" w:styleId="Caption">
    <w:name w:val="Caption"/>
    <w:basedOn w:val="Normale"/>
    <w:qFormat/>
    <w:rsid w:val="00997B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997BBA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997BBA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997BBA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e"/>
    <w:rsid w:val="00997BBA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rsid w:val="00997BBA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997BBA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997BBA"/>
    <w:pPr>
      <w:spacing w:after="120" w:line="480" w:lineRule="auto"/>
      <w:ind w:left="283"/>
    </w:pPr>
  </w:style>
  <w:style w:type="paragraph" w:customStyle="1" w:styleId="EndnoteText">
    <w:name w:val="Endnote Text"/>
    <w:basedOn w:val="Normale"/>
    <w:rsid w:val="00997BBA"/>
  </w:style>
  <w:style w:type="paragraph" w:styleId="Testocommento">
    <w:name w:val="annotation text"/>
    <w:basedOn w:val="Normale"/>
    <w:qFormat/>
    <w:rsid w:val="00997BBA"/>
  </w:style>
  <w:style w:type="paragraph" w:styleId="Soggettocommento">
    <w:name w:val="annotation subject"/>
    <w:basedOn w:val="Testocommento"/>
    <w:next w:val="Testocommento"/>
    <w:qFormat/>
    <w:rsid w:val="00997BBA"/>
    <w:rPr>
      <w:b/>
      <w:bCs/>
    </w:rPr>
  </w:style>
  <w:style w:type="paragraph" w:customStyle="1" w:styleId="Contenutotabella">
    <w:name w:val="Contenuto tabella"/>
    <w:basedOn w:val="Normale"/>
    <w:qFormat/>
    <w:rsid w:val="00997BBA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997BBA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997BBA"/>
  </w:style>
  <w:style w:type="numbering" w:customStyle="1" w:styleId="WW8Num1">
    <w:name w:val="WW8Num1"/>
    <w:qFormat/>
    <w:rsid w:val="00997BBA"/>
  </w:style>
  <w:style w:type="numbering" w:customStyle="1" w:styleId="WW8Num2">
    <w:name w:val="WW8Num2"/>
    <w:qFormat/>
    <w:rsid w:val="00997BBA"/>
  </w:style>
  <w:style w:type="numbering" w:customStyle="1" w:styleId="WW8Num3">
    <w:name w:val="WW8Num3"/>
    <w:qFormat/>
    <w:rsid w:val="00997BBA"/>
  </w:style>
  <w:style w:type="numbering" w:customStyle="1" w:styleId="WW8Num4">
    <w:name w:val="WW8Num4"/>
    <w:qFormat/>
    <w:rsid w:val="00997BB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677</Words>
  <Characters>3862</Characters>
  <Application>Microsoft Office Word</Application>
  <DocSecurity>0</DocSecurity>
  <Lines>32</Lines>
  <Paragraphs>9</Paragraphs>
  <ScaleCrop>false</ScaleCrop>
  <Company/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Luisa Ferriolo</cp:lastModifiedBy>
  <cp:revision>105</cp:revision>
  <cp:lastPrinted>2020-07-16T09:26:00Z</cp:lastPrinted>
  <dcterms:created xsi:type="dcterms:W3CDTF">2011-09-08T16:21:00Z</dcterms:created>
  <dcterms:modified xsi:type="dcterms:W3CDTF">2023-09-06T10:31:00Z</dcterms:modified>
  <dc:language>it-IT</dc:language>
</cp:coreProperties>
</file>