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</w:rPr>
        <w:t>Modello</w:t>
      </w:r>
      <w:r>
        <w:rPr>
          <w:b/>
          <w:bCs/>
          <w:iCs/>
        </w:rPr>
        <w:t xml:space="preserve"> </w:t>
      </w:r>
      <w:r>
        <w:rPr>
          <w:b/>
          <w:bCs/>
          <w:sz w:val="24"/>
          <w:szCs w:val="24"/>
        </w:rPr>
        <w:t>P2</w:t>
      </w:r>
    </w:p>
    <w:p w:rsidR="00997BBA" w:rsidRDefault="00997B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18"/>
        </w:rPr>
      </w:pPr>
    </w:p>
    <w:p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</w:t>
      </w:r>
      <w:r w:rsidR="00D05365">
        <w:rPr>
          <w:b/>
          <w:bCs/>
          <w:iCs/>
          <w:sz w:val="24"/>
          <w:szCs w:val="24"/>
        </w:rPr>
        <w:t>Gara [23SUA0</w:t>
      </w:r>
      <w:r w:rsidR="00446855">
        <w:rPr>
          <w:b/>
          <w:bCs/>
          <w:iCs/>
          <w:sz w:val="24"/>
          <w:szCs w:val="24"/>
        </w:rPr>
        <w:t>63</w:t>
      </w:r>
      <w:r>
        <w:rPr>
          <w:b/>
          <w:bCs/>
          <w:iCs/>
          <w:sz w:val="24"/>
          <w:szCs w:val="24"/>
        </w:rPr>
        <w:t>]</w:t>
      </w:r>
    </w:p>
    <w:p w:rsidR="00997BBA" w:rsidRDefault="00997BBA">
      <w:pPr>
        <w:ind w:left="426" w:hanging="426"/>
        <w:jc w:val="center"/>
        <w:rPr>
          <w:rFonts w:ascii="Tahoma" w:hAnsi="Tahoma" w:cs="Tahoma"/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/>
      </w:tblPr>
      <w:tblGrid>
        <w:gridCol w:w="9923"/>
      </w:tblGrid>
      <w:tr w:rsidR="00997BBA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BA" w:rsidRDefault="00C11D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</w:rPr>
              <w:t xml:space="preserve">DICHIARAZIONI INTEGRATIVE: 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</w:rPr>
              <w:t>rese dal LIBERO PROFESSIONISTA SINGOLO O ASSOCIAZIONE TRA PROFESSIONISTI</w:t>
            </w:r>
          </w:p>
          <w:p w:rsidR="00446855" w:rsidRPr="00BB41E6" w:rsidRDefault="00446855" w:rsidP="00446855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BB41E6">
              <w:rPr>
                <w:bCs/>
                <w:i/>
                <w:sz w:val="22"/>
                <w:szCs w:val="22"/>
              </w:rPr>
              <w:t xml:space="preserve">Procedura aperta ai sensi dell’art. 71 del </w:t>
            </w:r>
            <w:proofErr w:type="spellStart"/>
            <w:r w:rsidRPr="00BB41E6">
              <w:rPr>
                <w:bCs/>
                <w:i/>
                <w:sz w:val="22"/>
                <w:szCs w:val="22"/>
              </w:rPr>
              <w:t>D.Lgs.</w:t>
            </w:r>
            <w:proofErr w:type="spellEnd"/>
            <w:r w:rsidRPr="00BB41E6">
              <w:rPr>
                <w:bCs/>
                <w:i/>
                <w:sz w:val="22"/>
                <w:szCs w:val="22"/>
              </w:rPr>
              <w:t xml:space="preserve"> n. 36//2023 </w:t>
            </w:r>
          </w:p>
          <w:p w:rsidR="00446855" w:rsidRPr="003B5479" w:rsidRDefault="00446855" w:rsidP="00446855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</w:p>
          <w:p w:rsidR="00446855" w:rsidRPr="000B1DAC" w:rsidRDefault="00446855" w:rsidP="00446855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i/>
                <w:color w:val="FF0000"/>
                <w:sz w:val="21"/>
                <w:szCs w:val="21"/>
              </w:rPr>
            </w:pPr>
            <w:bookmarkStart w:id="0" w:name="_Hlk140248833"/>
            <w:r w:rsidRPr="000B1DAC">
              <w:rPr>
                <w:b/>
                <w:bCs/>
                <w:i/>
                <w:color w:val="FF0000"/>
                <w:sz w:val="21"/>
                <w:szCs w:val="21"/>
              </w:rPr>
              <w:t>APPALTO INTEGRATO</w:t>
            </w:r>
          </w:p>
          <w:bookmarkEnd w:id="0"/>
          <w:p w:rsidR="00446855" w:rsidRDefault="00446855" w:rsidP="00446855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rFonts w:eastAsia="NSimSun"/>
                <w:color w:val="000000"/>
                <w:sz w:val="24"/>
                <w:szCs w:val="24"/>
                <w:lang w:eastAsia="it-IT"/>
              </w:rPr>
            </w:pPr>
            <w:r w:rsidRPr="00C55AB4">
              <w:rPr>
                <w:rFonts w:eastAsia="NSimSun"/>
                <w:color w:val="00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eastAsia="NSimSun"/>
                <w:color w:val="000000"/>
                <w:sz w:val="24"/>
                <w:szCs w:val="24"/>
                <w:lang w:eastAsia="it-IT"/>
              </w:rPr>
              <w:t xml:space="preserve">“ </w:t>
            </w:r>
            <w:r w:rsidRPr="0047770C">
              <w:rPr>
                <w:rFonts w:eastAsia="NSimSun"/>
                <w:b/>
                <w:color w:val="000000"/>
                <w:sz w:val="24"/>
                <w:szCs w:val="24"/>
                <w:lang w:eastAsia="it-IT"/>
              </w:rPr>
              <w:t xml:space="preserve">PROGETTAZIONE ESECUTIVA ED ESECUZIONE LAVORI </w:t>
            </w:r>
            <w:proofErr w:type="spellStart"/>
            <w:r w:rsidRPr="0047770C">
              <w:rPr>
                <w:rFonts w:eastAsia="NSimSun"/>
                <w:b/>
                <w:color w:val="000000"/>
                <w:sz w:val="24"/>
                <w:szCs w:val="24"/>
                <w:lang w:eastAsia="it-IT"/>
              </w:rPr>
              <w:t>DI</w:t>
            </w:r>
            <w:proofErr w:type="spellEnd"/>
            <w:r w:rsidRPr="0047770C">
              <w:rPr>
                <w:rFonts w:eastAsia="NSimSun"/>
                <w:b/>
                <w:color w:val="000000"/>
                <w:sz w:val="24"/>
                <w:szCs w:val="24"/>
                <w:lang w:eastAsia="it-IT"/>
              </w:rPr>
              <w:t xml:space="preserve"> ADEGUAMENTO SISMICO LICEO CLASSICO</w:t>
            </w:r>
            <w:r>
              <w:rPr>
                <w:rFonts w:eastAsia="NSimSun"/>
                <w:b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47770C">
              <w:rPr>
                <w:rFonts w:eastAsia="NSimSun"/>
                <w:b/>
                <w:color w:val="000000"/>
                <w:sz w:val="24"/>
                <w:szCs w:val="24"/>
                <w:lang w:eastAsia="it-IT"/>
              </w:rPr>
              <w:t>– CORPO B</w:t>
            </w:r>
            <w:r>
              <w:rPr>
                <w:rFonts w:eastAsia="NSimSun"/>
                <w:b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eastAsia="NSimSun"/>
                <w:b/>
                <w:color w:val="000000"/>
                <w:sz w:val="24"/>
                <w:szCs w:val="24"/>
                <w:lang w:eastAsia="it-IT"/>
              </w:rPr>
              <w:t>DI</w:t>
            </w:r>
            <w:proofErr w:type="spellEnd"/>
            <w:r>
              <w:rPr>
                <w:rFonts w:eastAsia="NSimSun"/>
                <w:b/>
                <w:color w:val="000000"/>
                <w:sz w:val="24"/>
                <w:szCs w:val="24"/>
                <w:lang w:eastAsia="it-IT"/>
              </w:rPr>
              <w:t xml:space="preserve"> RENDE (CS)</w:t>
            </w:r>
            <w:r>
              <w:rPr>
                <w:rFonts w:eastAsia="NSimSun"/>
                <w:color w:val="000000"/>
                <w:sz w:val="24"/>
                <w:szCs w:val="24"/>
                <w:lang w:eastAsia="it-IT"/>
              </w:rPr>
              <w:t xml:space="preserve">” </w:t>
            </w:r>
          </w:p>
          <w:p w:rsidR="00446855" w:rsidRPr="000B1DAC" w:rsidRDefault="00446855" w:rsidP="00446855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rFonts w:eastAsia="NSimSun"/>
                <w:b/>
                <w:sz w:val="21"/>
                <w:szCs w:val="21"/>
              </w:rPr>
            </w:pPr>
          </w:p>
          <w:p w:rsidR="00446855" w:rsidRDefault="00446855" w:rsidP="00446855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Cs/>
                <w:sz w:val="21"/>
                <w:szCs w:val="21"/>
              </w:rPr>
            </w:pPr>
            <w:r w:rsidRPr="003B5479">
              <w:rPr>
                <w:b/>
                <w:sz w:val="21"/>
                <w:szCs w:val="21"/>
              </w:rPr>
              <w:t>CIG:</w:t>
            </w:r>
            <w:r w:rsidRPr="0006732E">
              <w:rPr>
                <w:rFonts w:ascii="TimesNewRomanPSMT" w:eastAsia="NSimSun" w:hAnsi="TimesNewRomanPSMT" w:cs="TimesNewRomanPSMT"/>
                <w:sz w:val="24"/>
                <w:szCs w:val="24"/>
                <w:lang w:eastAsia="it-IT"/>
              </w:rPr>
              <w:t xml:space="preserve"> </w:t>
            </w:r>
            <w:r>
              <w:rPr>
                <w:bCs/>
                <w:sz w:val="21"/>
                <w:szCs w:val="21"/>
              </w:rPr>
              <w:t>9999387B2F</w:t>
            </w:r>
            <w:r w:rsidRPr="003B5479">
              <w:rPr>
                <w:b/>
                <w:color w:val="000000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3B5479">
              <w:rPr>
                <w:b/>
                <w:sz w:val="21"/>
                <w:szCs w:val="21"/>
              </w:rPr>
              <w:t xml:space="preserve">– CUP: </w:t>
            </w:r>
            <w:r w:rsidRPr="000B1DAC">
              <w:rPr>
                <w:bCs/>
                <w:sz w:val="21"/>
                <w:szCs w:val="21"/>
              </w:rPr>
              <w:t>F22E20000000001</w:t>
            </w:r>
          </w:p>
          <w:p w:rsidR="00446855" w:rsidRPr="00BB41E6" w:rsidRDefault="00446855" w:rsidP="00446855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BB41E6">
              <w:rPr>
                <w:b/>
                <w:bCs/>
                <w:sz w:val="21"/>
                <w:szCs w:val="21"/>
              </w:rPr>
              <w:t>Cod. Gara: 23SUA063</w:t>
            </w:r>
          </w:p>
          <w:p w:rsidR="00446855" w:rsidRDefault="0044685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</w:p>
          <w:p w:rsidR="00997BBA" w:rsidRDefault="00C11D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>(in caso di raggruppamento temporaneo: un modello per ciascun studio e o singolo)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997BBA" w:rsidRDefault="00997BBA">
      <w:pPr>
        <w:rPr>
          <w:rFonts w:ascii="Book Antiqua" w:hAnsi="Book Antiqua" w:cs="Book Antiqua"/>
          <w:b/>
          <w:sz w:val="24"/>
          <w:szCs w:val="24"/>
        </w:rPr>
      </w:pPr>
    </w:p>
    <w:p w:rsidR="00997BBA" w:rsidRDefault="00C11D30">
      <w:pPr>
        <w:jc w:val="both"/>
        <w:rPr>
          <w:sz w:val="24"/>
          <w:szCs w:val="24"/>
        </w:rPr>
      </w:pPr>
      <w:r>
        <w:rPr>
          <w:sz w:val="24"/>
          <w:szCs w:val="24"/>
        </w:rPr>
        <w:t>Il sottoscritto ______________________________ nato a ___________________________ il _________residente in _____________________________alla via __________________________ n.________codice fiscale _________________________ partita IVA___________________ n.tel._______________n. fax______________PEC________________</w:t>
      </w:r>
    </w:p>
    <w:p w:rsidR="00997BBA" w:rsidRDefault="00997BBA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:rsidR="00997BBA" w:rsidRDefault="00C11D30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997BBA" w:rsidRDefault="00C11D30">
      <w:pPr>
        <w:jc w:val="both"/>
      </w:pPr>
      <w:r>
        <w:rPr>
          <w:sz w:val="24"/>
          <w:szCs w:val="24"/>
        </w:rPr>
        <w:t xml:space="preserve">nella </w:t>
      </w:r>
      <w:r>
        <w:rPr>
          <w:b/>
          <w:bCs/>
          <w:iCs/>
          <w:sz w:val="24"/>
          <w:szCs w:val="24"/>
        </w:rPr>
        <w:t>Gara in oggetto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partecipa per conto del concorrente </w:t>
      </w:r>
      <w:r>
        <w:rPr>
          <w:b/>
          <w:sz w:val="24"/>
          <w:szCs w:val="24"/>
        </w:rPr>
        <w:t xml:space="preserve">(cfr. nota </w:t>
      </w:r>
      <w:r>
        <w:rPr>
          <w:rStyle w:val="Richiamoallanotadichiusura"/>
          <w:sz w:val="24"/>
          <w:szCs w:val="24"/>
        </w:rPr>
        <w:endnoteReference w:id="1"/>
      </w:r>
      <w:r>
        <w:rPr>
          <w:sz w:val="24"/>
          <w:szCs w:val="24"/>
        </w:rPr>
        <w:t>)  ___________________________________ in qualità di:</w:t>
      </w:r>
    </w:p>
    <w:p w:rsidR="00997BBA" w:rsidRDefault="00997BBA">
      <w:pPr>
        <w:jc w:val="both"/>
        <w:rPr>
          <w:sz w:val="24"/>
          <w:szCs w:val="24"/>
        </w:rPr>
      </w:pPr>
    </w:p>
    <w:p w:rsidR="00997BBA" w:rsidRDefault="00C11D30">
      <w:pPr>
        <w:autoSpaceDE w:val="0"/>
        <w:ind w:firstLine="180"/>
        <w:jc w:val="both"/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associato in R.T. come mandante</w:t>
      </w:r>
      <w:r>
        <w:rPr>
          <w:sz w:val="24"/>
          <w:szCs w:val="24"/>
        </w:rPr>
        <w:t>;</w:t>
      </w:r>
    </w:p>
    <w:p w:rsidR="00997BBA" w:rsidRDefault="00C11D30">
      <w:pPr>
        <w:autoSpaceDE w:val="0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oppure</w:t>
      </w:r>
    </w:p>
    <w:p w:rsidR="00997BBA" w:rsidRDefault="00C11D30">
      <w:pPr>
        <w:autoSpaceDE w:val="0"/>
        <w:ind w:firstLine="708"/>
        <w:jc w:val="both"/>
      </w:pPr>
      <w:r>
        <w:rPr>
          <w:sz w:val="24"/>
          <w:szCs w:val="24"/>
        </w:rPr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:rsidR="00997BBA" w:rsidRDefault="00C11D30">
      <w:pPr>
        <w:autoSpaceDE w:val="0"/>
        <w:ind w:left="708" w:firstLine="708"/>
        <w:jc w:val="both"/>
      </w:pPr>
      <w:r>
        <w:rPr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libero professionista singolo;</w:t>
      </w:r>
    </w:p>
    <w:p w:rsidR="00997BBA" w:rsidRDefault="00C11D30">
      <w:pPr>
        <w:autoSpaceDE w:val="0"/>
        <w:ind w:left="708" w:firstLine="708"/>
        <w:jc w:val="both"/>
      </w:pPr>
      <w:r>
        <w:rPr>
          <w:color w:val="FF0000"/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associazione tra professionisti. </w:t>
      </w: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C11D30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997BBA" w:rsidRDefault="00C11D30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 </w:t>
      </w:r>
    </w:p>
    <w:p w:rsidR="00997BBA" w:rsidRDefault="00997BBA">
      <w:pPr>
        <w:autoSpaceDE w:val="0"/>
        <w:jc w:val="center"/>
        <w:rPr>
          <w:b/>
          <w:sz w:val="24"/>
          <w:szCs w:val="24"/>
        </w:rPr>
      </w:pPr>
    </w:p>
    <w:p w:rsidR="00997BBA" w:rsidRDefault="00C11D30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che è in possesso dell’abilitazione all’esercizio della professione __________</w:t>
      </w:r>
      <w:r>
        <w:rPr>
          <w:i/>
          <w:sz w:val="24"/>
          <w:szCs w:val="24"/>
        </w:rPr>
        <w:t>(indicare estremi</w:t>
      </w:r>
      <w:r>
        <w:rPr>
          <w:sz w:val="24"/>
          <w:szCs w:val="24"/>
        </w:rPr>
        <w:t>)</w:t>
      </w:r>
    </w:p>
    <w:p w:rsidR="00997BBA" w:rsidRDefault="00C11D30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che è in possesso dell’iscrizione all’albo professionale _________ </w:t>
      </w:r>
      <w:r>
        <w:rPr>
          <w:i/>
          <w:sz w:val="24"/>
          <w:szCs w:val="24"/>
        </w:rPr>
        <w:t>(indicare estremi)</w:t>
      </w:r>
    </w:p>
    <w:p w:rsidR="00997BBA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b/>
          <w:i/>
          <w:sz w:val="24"/>
          <w:szCs w:val="24"/>
        </w:rPr>
      </w:pPr>
    </w:p>
    <w:p w:rsidR="00997BBA" w:rsidRDefault="00C11D30">
      <w:pPr>
        <w:tabs>
          <w:tab w:val="left" w:pos="360"/>
        </w:tabs>
        <w:spacing w:line="240" w:lineRule="atLeast"/>
        <w:ind w:left="360" w:hanging="360"/>
        <w:jc w:val="center"/>
      </w:pPr>
      <w:r>
        <w:rPr>
          <w:b/>
          <w:sz w:val="24"/>
          <w:szCs w:val="24"/>
        </w:rPr>
        <w:t>oppure</w:t>
      </w:r>
      <w:r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cfr. nota </w:t>
      </w:r>
      <w:r>
        <w:rPr>
          <w:rStyle w:val="Richiamoallanotadichiusura"/>
          <w:b/>
          <w:sz w:val="24"/>
          <w:szCs w:val="24"/>
        </w:rPr>
        <w:endnoteReference w:id="2"/>
      </w:r>
      <w:r>
        <w:rPr>
          <w:sz w:val="24"/>
          <w:szCs w:val="24"/>
        </w:rPr>
        <w:t>)</w:t>
      </w:r>
    </w:p>
    <w:p w:rsidR="00997BBA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sz w:val="24"/>
          <w:szCs w:val="24"/>
        </w:rPr>
      </w:pPr>
    </w:p>
    <w:p w:rsidR="00997BBA" w:rsidRDefault="00C11D30">
      <w:pPr>
        <w:numPr>
          <w:ilvl w:val="0"/>
          <w:numId w:val="2"/>
        </w:numPr>
        <w:tabs>
          <w:tab w:val="left" w:pos="345"/>
          <w:tab w:val="left" w:pos="390"/>
        </w:tabs>
        <w:spacing w:line="240" w:lineRule="atLeast"/>
        <w:ind w:left="426" w:hanging="426"/>
        <w:jc w:val="both"/>
      </w:pPr>
      <w:r>
        <w:rPr>
          <w:sz w:val="24"/>
          <w:szCs w:val="24"/>
        </w:rPr>
        <w:t xml:space="preserve"> che il proprio studio associato è costituito da tutti i seguenti liberi professionisti (</w:t>
      </w:r>
      <w:r>
        <w:rPr>
          <w:i/>
          <w:sz w:val="24"/>
          <w:szCs w:val="24"/>
        </w:rPr>
        <w:t xml:space="preserve">per ciascuno di essi e per sé stesso indicare i dati richiesti al punto precedente ed il ruolo ricoperto da ognuno all’interno dello studio, con i rispettivi dati anagrafici): </w:t>
      </w:r>
    </w:p>
    <w:p w:rsidR="00997BBA" w:rsidRDefault="00997BBA">
      <w:pPr>
        <w:spacing w:line="240" w:lineRule="atLeast"/>
        <w:ind w:left="426"/>
        <w:jc w:val="both"/>
        <w:rPr>
          <w:i/>
          <w:sz w:val="24"/>
          <w:szCs w:val="24"/>
        </w:rPr>
      </w:pPr>
    </w:p>
    <w:tbl>
      <w:tblPr>
        <w:tblW w:w="10581" w:type="dxa"/>
        <w:tblInd w:w="-2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851"/>
        <w:gridCol w:w="1842"/>
        <w:gridCol w:w="1560"/>
        <w:gridCol w:w="708"/>
        <w:gridCol w:w="426"/>
        <w:gridCol w:w="1933"/>
      </w:tblGrid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Ordine de__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Ruolo</w:t>
            </w: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</w:tbl>
    <w:p w:rsidR="00997BBA" w:rsidRDefault="00997BBA">
      <w:pPr>
        <w:spacing w:line="240" w:lineRule="atLeast"/>
        <w:ind w:left="426"/>
        <w:jc w:val="both"/>
        <w:rPr>
          <w:sz w:val="24"/>
          <w:szCs w:val="24"/>
        </w:rPr>
      </w:pPr>
    </w:p>
    <w:p w:rsidR="00997BBA" w:rsidRDefault="00997BBA">
      <w:pPr>
        <w:spacing w:line="240" w:lineRule="atLeast"/>
        <w:ind w:left="360"/>
        <w:jc w:val="both"/>
        <w:rPr>
          <w:i/>
          <w:sz w:val="24"/>
          <w:szCs w:val="24"/>
        </w:rPr>
      </w:pPr>
    </w:p>
    <w:p w:rsidR="00997BBA" w:rsidRDefault="00997BBA">
      <w:pPr>
        <w:spacing w:line="240" w:lineRule="atLeast"/>
        <w:ind w:left="360"/>
        <w:jc w:val="both"/>
        <w:rPr>
          <w:i/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:rsidR="00997BBA" w:rsidRDefault="00997BBA">
      <w:pPr>
        <w:autoSpaceDE w:val="0"/>
        <w:ind w:left="284"/>
        <w:jc w:val="both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:rsidR="00997BBA" w:rsidRDefault="00997BBA">
      <w:pPr>
        <w:autoSpaceDE w:val="0"/>
        <w:ind w:left="720"/>
        <w:jc w:val="both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(in caso di </w:t>
      </w:r>
      <w:proofErr w:type="spellStart"/>
      <w:r>
        <w:rPr>
          <w:sz w:val="24"/>
          <w:szCs w:val="24"/>
        </w:rPr>
        <w:t>R.T.P.</w:t>
      </w:r>
      <w:proofErr w:type="spellEnd"/>
      <w:r>
        <w:rPr>
          <w:sz w:val="24"/>
          <w:szCs w:val="24"/>
        </w:rPr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997BBA" w:rsidRDefault="00997BBA">
      <w:pPr>
        <w:tabs>
          <w:tab w:val="left" w:pos="360"/>
        </w:tabs>
        <w:spacing w:line="240" w:lineRule="atLeast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possesso dei seguenti requisiti:</w:t>
      </w:r>
    </w:p>
    <w:p w:rsidR="00997BBA" w:rsidRDefault="00997BBA">
      <w:pPr>
        <w:ind w:left="1004"/>
        <w:jc w:val="both"/>
        <w:rPr>
          <w:sz w:val="24"/>
          <w:szCs w:val="24"/>
          <w:lang w:eastAsia="it-IT"/>
        </w:rPr>
      </w:pPr>
    </w:p>
    <w:p w:rsidR="00C532CC" w:rsidRDefault="00C532CC" w:rsidP="00C532CC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t>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 xml:space="preserve">per un massimale di € ______________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:rsidR="00C532CC" w:rsidRDefault="00C532CC" w:rsidP="00C532CC">
      <w:pPr>
        <w:autoSpaceDE w:val="0"/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</w:rPr>
        <w:t xml:space="preserve"> (requisito tecnico) </w:t>
      </w:r>
    </w:p>
    <w:p w:rsidR="00997BBA" w:rsidRDefault="00997BBA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997BBA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997BBA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:rsidR="00997BBA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997BBA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997BBA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997BBA" w:rsidRDefault="00997BBA">
      <w:pPr>
        <w:autoSpaceDE w:val="0"/>
        <w:jc w:val="both"/>
        <w:rPr>
          <w:bCs/>
          <w:i/>
          <w:sz w:val="24"/>
          <w:szCs w:val="24"/>
          <w:u w:val="single"/>
        </w:rPr>
      </w:pPr>
    </w:p>
    <w:p w:rsidR="00997BBA" w:rsidRDefault="00C11D30">
      <w:pPr>
        <w:spacing w:after="40"/>
        <w:jc w:val="both"/>
      </w:pPr>
      <w:r>
        <w:rPr>
          <w:b/>
          <w:color w:val="000000"/>
          <w:sz w:val="24"/>
          <w:szCs w:val="24"/>
        </w:rPr>
        <w:t xml:space="preserve">Dichiara inoltre: </w:t>
      </w:r>
      <w:r>
        <w:rPr>
          <w:b/>
          <w:i/>
          <w:color w:val="000000"/>
          <w:sz w:val="22"/>
          <w:szCs w:val="22"/>
        </w:rPr>
        <w:t>(in caso di studio associato le seguenti dichiarazioni vanno rese da ciascun associato):</w:t>
      </w:r>
    </w:p>
    <w:p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avere esaminato tutti gli elaborati progettuali e gli atti di gara e di accettarli incondizionatamente, nonché di aver esaminato il progetto definitivo e di ritenerlo idoneo alla redazione della progettazione esecutiva nei tempi previsti dall’Amministrazione; </w:t>
      </w:r>
    </w:p>
    <w:p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di giudicare la progettazione in oggetto realizzabile, gli elaborati progettuali adeguati ed i prezzi nel loro complesso remunerativi e tali da consentire il ribasso offerto; </w:t>
      </w:r>
    </w:p>
    <w:p w:rsidR="00997BBA" w:rsidRDefault="00C11D3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80 del D.lgs. 50/2016 e all’art. 53, </w:t>
      </w:r>
      <w:proofErr w:type="spellStart"/>
      <w:r>
        <w:rPr>
          <w:sz w:val="24"/>
          <w:szCs w:val="24"/>
        </w:rPr>
        <w:t>co</w:t>
      </w:r>
      <w:proofErr w:type="spellEnd"/>
      <w:r>
        <w:rPr>
          <w:sz w:val="24"/>
          <w:szCs w:val="24"/>
        </w:rPr>
        <w:t xml:space="preserve">. 16 </w:t>
      </w:r>
      <w:proofErr w:type="spellStart"/>
      <w:r>
        <w:rPr>
          <w:sz w:val="24"/>
          <w:szCs w:val="24"/>
        </w:rPr>
        <w:t>ter</w:t>
      </w:r>
      <w:proofErr w:type="spellEnd"/>
      <w:r>
        <w:rPr>
          <w:sz w:val="24"/>
          <w:szCs w:val="24"/>
        </w:rPr>
        <w:t xml:space="preserve">, d.lgs. 165/2001 </w:t>
      </w:r>
      <w:proofErr w:type="spellStart"/>
      <w:r>
        <w:rPr>
          <w:sz w:val="24"/>
          <w:szCs w:val="24"/>
        </w:rPr>
        <w:t>s.m.i</w:t>
      </w:r>
      <w:proofErr w:type="spellEnd"/>
      <w:r>
        <w:rPr>
          <w:sz w:val="24"/>
          <w:szCs w:val="24"/>
        </w:rPr>
        <w:t>..</w:t>
      </w:r>
    </w:p>
    <w:p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24 comma 7 del D.lgs. 50/2016 e </w:t>
      </w:r>
      <w:proofErr w:type="spellStart"/>
      <w:r>
        <w:rPr>
          <w:sz w:val="24"/>
          <w:szCs w:val="24"/>
        </w:rPr>
        <w:t>s.m.i.</w:t>
      </w:r>
      <w:proofErr w:type="spellEnd"/>
    </w:p>
    <w:p w:rsidR="00997BBA" w:rsidRDefault="00997BBA">
      <w:pPr>
        <w:autoSpaceDE w:val="0"/>
        <w:jc w:val="both"/>
        <w:rPr>
          <w:color w:val="000000"/>
          <w:sz w:val="24"/>
          <w:szCs w:val="24"/>
        </w:rPr>
      </w:pPr>
    </w:p>
    <w:p w:rsidR="00997BBA" w:rsidRDefault="00997BBA">
      <w:pPr>
        <w:autoSpaceDE w:val="0"/>
        <w:jc w:val="both"/>
        <w:rPr>
          <w:color w:val="000000"/>
          <w:sz w:val="24"/>
          <w:szCs w:val="24"/>
        </w:rPr>
      </w:pPr>
    </w:p>
    <w:p w:rsidR="00997BBA" w:rsidRDefault="00C11D30">
      <w:pPr>
        <w:autoSpaceDE w:val="0"/>
        <w:rPr>
          <w:sz w:val="24"/>
          <w:szCs w:val="24"/>
        </w:rPr>
      </w:pPr>
      <w:r>
        <w:rPr>
          <w:sz w:val="24"/>
          <w:szCs w:val="24"/>
        </w:rPr>
        <w:t>Data_________________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:rsidR="00997BBA" w:rsidRDefault="00C11D30">
      <w:pPr>
        <w:autoSpaceDE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97BBA" w:rsidRDefault="00C11D30">
      <w:pPr>
        <w:autoSpaceDE w:val="0"/>
        <w:ind w:left="4956" w:firstLine="708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C11D30">
      <w:pPr>
        <w:spacing w:line="240" w:lineRule="atLeast"/>
        <w:ind w:right="24"/>
        <w:jc w:val="both"/>
        <w:rPr>
          <w:b/>
          <w:u w:val="single"/>
        </w:rPr>
      </w:pPr>
      <w:r>
        <w:rPr>
          <w:b/>
          <w:u w:val="single"/>
        </w:rPr>
        <w:t>Si ricorda che in caso di RTP:</w:t>
      </w:r>
    </w:p>
    <w:p w:rsidR="00997BBA" w:rsidRDefault="00C11D30">
      <w:pPr>
        <w:spacing w:line="240" w:lineRule="atLeast"/>
        <w:ind w:left="-48" w:right="24"/>
        <w:jc w:val="both"/>
        <w:rPr>
          <w:b/>
          <w:u w:val="single"/>
        </w:rPr>
      </w:pPr>
      <w:r>
        <w:rPr>
          <w:b/>
          <w:u w:val="single"/>
        </w:rPr>
        <w:t xml:space="preserve">- le dichiarazioni di cui al presente facsimile devono essere rese da ciascun componente;  </w:t>
      </w:r>
    </w:p>
    <w:p w:rsidR="00997BBA" w:rsidRDefault="00C11D30">
      <w:pPr>
        <w:spacing w:line="240" w:lineRule="atLeast"/>
        <w:ind w:left="-48" w:right="24"/>
        <w:jc w:val="both"/>
      </w:pPr>
      <w:r>
        <w:rPr>
          <w:b/>
          <w:u w:val="single"/>
        </w:rPr>
        <w:t xml:space="preserve">- occorrerà allegare le dichiarazioni di cui ai punti </w:t>
      </w:r>
      <w:r>
        <w:rPr>
          <w:b/>
          <w:sz w:val="21"/>
          <w:szCs w:val="21"/>
          <w:u w:val="single"/>
          <w:lang w:eastAsia="en-US"/>
        </w:rPr>
        <w:t>16.4.2</w:t>
      </w:r>
      <w:r>
        <w:rPr>
          <w:b/>
          <w:u w:val="single"/>
        </w:rPr>
        <w:t>. del disciplinare di gara.</w:t>
      </w:r>
    </w:p>
    <w:p w:rsidR="00997BBA" w:rsidRDefault="00997BBA">
      <w:pPr>
        <w:rPr>
          <w:b/>
          <w:sz w:val="24"/>
          <w:szCs w:val="24"/>
          <w:u w:val="single"/>
        </w:rPr>
      </w:pPr>
    </w:p>
    <w:p w:rsidR="00997BBA" w:rsidRDefault="00997BBA">
      <w:pPr>
        <w:autoSpaceDE w:val="0"/>
        <w:jc w:val="both"/>
        <w:rPr>
          <w:b/>
          <w:i/>
          <w:color w:val="333333"/>
          <w:sz w:val="22"/>
          <w:szCs w:val="22"/>
          <w:u w:val="single"/>
        </w:rPr>
      </w:pPr>
    </w:p>
    <w:p w:rsidR="00997BBA" w:rsidRDefault="00997BBA">
      <w:pPr>
        <w:autoSpaceDE w:val="0"/>
        <w:jc w:val="right"/>
        <w:rPr>
          <w:b/>
          <w:i/>
          <w:color w:val="333333"/>
          <w:sz w:val="24"/>
          <w:szCs w:val="24"/>
          <w:u w:val="single"/>
        </w:rPr>
      </w:pPr>
    </w:p>
    <w:sectPr w:rsidR="00997BBA" w:rsidSect="00997BBA">
      <w:footerReference w:type="default" r:id="rId7"/>
      <w:pgSz w:w="11906" w:h="16838"/>
      <w:pgMar w:top="1418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BBA" w:rsidRDefault="00C11D30">
      <w:r>
        <w:separator/>
      </w:r>
    </w:p>
  </w:endnote>
  <w:endnote w:type="continuationSeparator" w:id="0">
    <w:p w:rsidR="00997BBA" w:rsidRDefault="00C11D30">
      <w:r>
        <w:continuationSeparator/>
      </w:r>
    </w:p>
  </w:endnote>
  <w:endnote w:id="1">
    <w:p w:rsidR="00997BBA" w:rsidRDefault="00C11D30">
      <w:pPr>
        <w:pStyle w:val="EndnoteText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Indicare l’impresa concorrente per la quale il progettista- non appartenente allo staff tecnico della stessa- è stato associato o è stato indicato.</w:t>
      </w:r>
    </w:p>
  </w:endnote>
  <w:endnote w:id="2">
    <w:p w:rsidR="00997BBA" w:rsidRDefault="00C11D30">
      <w:pPr>
        <w:pStyle w:val="EndnoteText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Compilare la parte che interessa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BA" w:rsidRDefault="00115141">
    <w:pPr>
      <w:pStyle w:val="Footer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997BBA" w:rsidRDefault="00115141">
                <w:pPr>
                  <w:pStyle w:val="Footer"/>
                </w:pPr>
                <w:r>
                  <w:rPr>
                    <w:rStyle w:val="Numerodipagina"/>
                  </w:rPr>
                  <w:fldChar w:fldCharType="begin"/>
                </w:r>
                <w:r w:rsidR="00C11D30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446855">
                  <w:rPr>
                    <w:rStyle w:val="Numerodipagina"/>
                    <w:noProof/>
                  </w:rPr>
                  <w:t>1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BBA" w:rsidRDefault="00997BBA" w:rsidP="00997BBA">
      <w:r>
        <w:separator/>
      </w:r>
    </w:p>
  </w:footnote>
  <w:footnote w:type="continuationSeparator" w:id="0">
    <w:p w:rsidR="00997BBA" w:rsidRDefault="00997BBA" w:rsidP="00997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B08"/>
    <w:multiLevelType w:val="multilevel"/>
    <w:tmpl w:val="11F8BB6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611AD"/>
    <w:multiLevelType w:val="multilevel"/>
    <w:tmpl w:val="B512F66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4724C"/>
    <w:multiLevelType w:val="multilevel"/>
    <w:tmpl w:val="3DA4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0055BD"/>
    <w:multiLevelType w:val="multilevel"/>
    <w:tmpl w:val="8AF8D60C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97BBA"/>
    <w:rsid w:val="00115141"/>
    <w:rsid w:val="00446855"/>
    <w:rsid w:val="00570AE5"/>
    <w:rsid w:val="007266F9"/>
    <w:rsid w:val="007C3C9A"/>
    <w:rsid w:val="00877C1E"/>
    <w:rsid w:val="00972B62"/>
    <w:rsid w:val="00997BBA"/>
    <w:rsid w:val="00C11D30"/>
    <w:rsid w:val="00C532CC"/>
    <w:rsid w:val="00C63EDC"/>
    <w:rsid w:val="00D05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BB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997BBA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997BBA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character" w:customStyle="1" w:styleId="WW8Num2z0">
    <w:name w:val="WW8Num2z0"/>
    <w:qFormat/>
    <w:rsid w:val="00997BBA"/>
    <w:rPr>
      <w:rFonts w:ascii="Times New Roman" w:hAnsi="Times New Roman" w:cs="Times New Roman"/>
    </w:rPr>
  </w:style>
  <w:style w:type="character" w:customStyle="1" w:styleId="WW8Num3z0">
    <w:name w:val="WW8Num3z0"/>
    <w:qFormat/>
    <w:rsid w:val="00997BBA"/>
    <w:rPr>
      <w:rFonts w:ascii="Times New Roman" w:hAnsi="Times New Roman" w:cs="Times New Roman"/>
      <w:i/>
    </w:rPr>
  </w:style>
  <w:style w:type="character" w:customStyle="1" w:styleId="WW8Num4z0">
    <w:name w:val="WW8Num4z0"/>
    <w:qFormat/>
    <w:rsid w:val="00997BBA"/>
    <w:rPr>
      <w:rFonts w:ascii="Symbol" w:hAnsi="Symbol" w:cs="Symbol"/>
      <w:sz w:val="24"/>
      <w:szCs w:val="24"/>
    </w:rPr>
  </w:style>
  <w:style w:type="character" w:customStyle="1" w:styleId="WW8Num1z0">
    <w:name w:val="WW8Num1z0"/>
    <w:qFormat/>
    <w:rsid w:val="00997BBA"/>
    <w:rPr>
      <w:b/>
      <w:color w:val="FF0000"/>
    </w:rPr>
  </w:style>
  <w:style w:type="character" w:customStyle="1" w:styleId="WW8Num1z1">
    <w:name w:val="WW8Num1z1"/>
    <w:qFormat/>
    <w:rsid w:val="00997BBA"/>
    <w:rPr>
      <w:b/>
    </w:rPr>
  </w:style>
  <w:style w:type="character" w:customStyle="1" w:styleId="WW8Num2z1">
    <w:name w:val="WW8Num2z1"/>
    <w:qFormat/>
    <w:rsid w:val="00997BBA"/>
    <w:rPr>
      <w:rFonts w:ascii="Courier New" w:hAnsi="Courier New" w:cs="Courier New"/>
    </w:rPr>
  </w:style>
  <w:style w:type="character" w:customStyle="1" w:styleId="WW8Num2z2">
    <w:name w:val="WW8Num2z2"/>
    <w:qFormat/>
    <w:rsid w:val="00997BBA"/>
    <w:rPr>
      <w:rFonts w:ascii="Wingdings" w:hAnsi="Wingdings" w:cs="Wingdings"/>
    </w:rPr>
  </w:style>
  <w:style w:type="character" w:customStyle="1" w:styleId="WW8Num2z3">
    <w:name w:val="WW8Num2z3"/>
    <w:qFormat/>
    <w:rsid w:val="00997BBA"/>
    <w:rPr>
      <w:rFonts w:ascii="Symbol" w:hAnsi="Symbol" w:cs="Symbol"/>
    </w:rPr>
  </w:style>
  <w:style w:type="character" w:customStyle="1" w:styleId="WW8Num4z1">
    <w:name w:val="WW8Num4z1"/>
    <w:qFormat/>
    <w:rsid w:val="00997BBA"/>
    <w:rPr>
      <w:rFonts w:ascii="Courier New" w:hAnsi="Courier New" w:cs="Courier New"/>
    </w:rPr>
  </w:style>
  <w:style w:type="character" w:customStyle="1" w:styleId="WW8Num4z2">
    <w:name w:val="WW8Num4z2"/>
    <w:qFormat/>
    <w:rsid w:val="00997BBA"/>
    <w:rPr>
      <w:rFonts w:ascii="Wingdings" w:hAnsi="Wingdings" w:cs="Wingdings"/>
    </w:rPr>
  </w:style>
  <w:style w:type="character" w:customStyle="1" w:styleId="WW8Num5z0">
    <w:name w:val="WW8Num5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5z1">
    <w:name w:val="WW8Num5z1"/>
    <w:qFormat/>
    <w:rsid w:val="00997BBA"/>
    <w:rPr>
      <w:rFonts w:ascii="Courier New" w:hAnsi="Courier New" w:cs="Courier New"/>
    </w:rPr>
  </w:style>
  <w:style w:type="character" w:customStyle="1" w:styleId="WW8Num5z2">
    <w:name w:val="WW8Num5z2"/>
    <w:qFormat/>
    <w:rsid w:val="00997BBA"/>
    <w:rPr>
      <w:rFonts w:ascii="Wingdings" w:hAnsi="Wingdings" w:cs="Wingdings"/>
    </w:rPr>
  </w:style>
  <w:style w:type="character" w:customStyle="1" w:styleId="WW8Num5z3">
    <w:name w:val="WW8Num5z3"/>
    <w:qFormat/>
    <w:rsid w:val="00997BBA"/>
    <w:rPr>
      <w:rFonts w:ascii="Symbol" w:hAnsi="Symbol" w:cs="Symbol"/>
    </w:rPr>
  </w:style>
  <w:style w:type="character" w:customStyle="1" w:styleId="WW8Num6z0">
    <w:name w:val="WW8Num6z0"/>
    <w:qFormat/>
    <w:rsid w:val="00997BBA"/>
    <w:rPr>
      <w:b/>
      <w:i w:val="0"/>
    </w:rPr>
  </w:style>
  <w:style w:type="character" w:customStyle="1" w:styleId="WW8Num6z1">
    <w:name w:val="WW8Num6z1"/>
    <w:qFormat/>
    <w:rsid w:val="00997BBA"/>
  </w:style>
  <w:style w:type="character" w:customStyle="1" w:styleId="WW8Num6z2">
    <w:name w:val="WW8Num6z2"/>
    <w:qFormat/>
    <w:rsid w:val="00997BBA"/>
    <w:rPr>
      <w:rFonts w:ascii="Times New Roman" w:eastAsia="Times New Roman" w:hAnsi="Times New Roman" w:cs="Times New Roman"/>
    </w:rPr>
  </w:style>
  <w:style w:type="character" w:customStyle="1" w:styleId="WW8Num6z3">
    <w:name w:val="WW8Num6z3"/>
    <w:qFormat/>
    <w:rsid w:val="00997BBA"/>
    <w:rPr>
      <w:i w:val="0"/>
    </w:rPr>
  </w:style>
  <w:style w:type="character" w:customStyle="1" w:styleId="WW8Num7z0">
    <w:name w:val="WW8Num7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7z1">
    <w:name w:val="WW8Num7z1"/>
    <w:qFormat/>
    <w:rsid w:val="00997BBA"/>
    <w:rPr>
      <w:rFonts w:ascii="Courier New" w:hAnsi="Courier New" w:cs="Courier New"/>
    </w:rPr>
  </w:style>
  <w:style w:type="character" w:customStyle="1" w:styleId="WW8Num7z2">
    <w:name w:val="WW8Num7z2"/>
    <w:qFormat/>
    <w:rsid w:val="00997BBA"/>
    <w:rPr>
      <w:rFonts w:ascii="Wingdings" w:hAnsi="Wingdings" w:cs="Wingdings"/>
    </w:rPr>
  </w:style>
  <w:style w:type="character" w:customStyle="1" w:styleId="WW8Num7z3">
    <w:name w:val="WW8Num7z3"/>
    <w:qFormat/>
    <w:rsid w:val="00997BBA"/>
    <w:rPr>
      <w:rFonts w:ascii="Symbol" w:hAnsi="Symbol" w:cs="Symbol"/>
    </w:rPr>
  </w:style>
  <w:style w:type="character" w:customStyle="1" w:styleId="WW8Num8z0">
    <w:name w:val="WW8Num8z0"/>
    <w:qFormat/>
    <w:rsid w:val="00997BBA"/>
    <w:rPr>
      <w:rFonts w:ascii="Symbol" w:hAnsi="Symbol" w:cs="Symbol"/>
    </w:rPr>
  </w:style>
  <w:style w:type="character" w:customStyle="1" w:styleId="WW8Num8z1">
    <w:name w:val="WW8Num8z1"/>
    <w:qFormat/>
    <w:rsid w:val="00997BBA"/>
    <w:rPr>
      <w:rFonts w:ascii="Courier New" w:hAnsi="Courier New" w:cs="Courier New"/>
    </w:rPr>
  </w:style>
  <w:style w:type="character" w:customStyle="1" w:styleId="WW8Num8z2">
    <w:name w:val="WW8Num8z2"/>
    <w:qFormat/>
    <w:rsid w:val="00997BBA"/>
    <w:rPr>
      <w:rFonts w:ascii="Wingdings" w:hAnsi="Wingdings" w:cs="Wingdings"/>
    </w:rPr>
  </w:style>
  <w:style w:type="character" w:customStyle="1" w:styleId="WW8Num9z0">
    <w:name w:val="WW8Num9z0"/>
    <w:qFormat/>
    <w:rsid w:val="00997BBA"/>
    <w:rPr>
      <w:rFonts w:ascii="Symbol" w:hAnsi="Symbol" w:cs="Symbol"/>
      <w:sz w:val="24"/>
      <w:szCs w:val="24"/>
    </w:rPr>
  </w:style>
  <w:style w:type="character" w:customStyle="1" w:styleId="WW8Num9z1">
    <w:name w:val="WW8Num9z1"/>
    <w:qFormat/>
    <w:rsid w:val="00997BBA"/>
    <w:rPr>
      <w:rFonts w:ascii="Courier New" w:hAnsi="Courier New" w:cs="Courier New"/>
    </w:rPr>
  </w:style>
  <w:style w:type="character" w:customStyle="1" w:styleId="WW8Num9z2">
    <w:name w:val="WW8Num9z2"/>
    <w:qFormat/>
    <w:rsid w:val="00997BBA"/>
    <w:rPr>
      <w:rFonts w:ascii="Wingdings" w:hAnsi="Wingdings" w:cs="Wingdings"/>
    </w:rPr>
  </w:style>
  <w:style w:type="character" w:customStyle="1" w:styleId="WW8Num9z3">
    <w:name w:val="WW8Num9z3"/>
    <w:qFormat/>
    <w:rsid w:val="00997BBA"/>
    <w:rPr>
      <w:rFonts w:ascii="Symbol" w:hAnsi="Symbol" w:cs="Symbol"/>
    </w:rPr>
  </w:style>
  <w:style w:type="character" w:customStyle="1" w:styleId="Numerodipagina">
    <w:name w:val="Numero di pagina"/>
    <w:basedOn w:val="Carpredefinitoparagrafo"/>
    <w:rsid w:val="00997BBA"/>
  </w:style>
  <w:style w:type="character" w:customStyle="1" w:styleId="IntestazioneCarattere">
    <w:name w:val="Intestazione Carattere"/>
    <w:qFormat/>
    <w:rsid w:val="00997BBA"/>
    <w:rPr>
      <w:lang w:val="it-IT" w:bidi="ar-SA"/>
    </w:rPr>
  </w:style>
  <w:style w:type="character" w:customStyle="1" w:styleId="TestonotadichiusuraCarattere">
    <w:name w:val="Testo nota di chiusura Carattere"/>
    <w:qFormat/>
    <w:rsid w:val="00997BBA"/>
  </w:style>
  <w:style w:type="character" w:styleId="Rimandocommento">
    <w:name w:val="annotation reference"/>
    <w:qFormat/>
    <w:rsid w:val="00997BB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97BBA"/>
  </w:style>
  <w:style w:type="character" w:customStyle="1" w:styleId="SoggettocommentoCarattere">
    <w:name w:val="Soggetto commento Carattere"/>
    <w:qFormat/>
    <w:rsid w:val="00997BBA"/>
    <w:rPr>
      <w:b/>
      <w:bCs/>
    </w:rPr>
  </w:style>
  <w:style w:type="character" w:customStyle="1" w:styleId="Caratterinotadichiusura">
    <w:name w:val="Caratteri nota di chiusura"/>
    <w:qFormat/>
    <w:rsid w:val="00997BBA"/>
    <w:rPr>
      <w:vertAlign w:val="superscript"/>
    </w:rPr>
  </w:style>
  <w:style w:type="character" w:customStyle="1" w:styleId="CollegamentoInternet">
    <w:name w:val="Collegamento Internet"/>
    <w:rsid w:val="00997BBA"/>
    <w:rPr>
      <w:color w:val="000080"/>
      <w:u w:val="single"/>
    </w:rPr>
  </w:style>
  <w:style w:type="character" w:customStyle="1" w:styleId="Richiamoallanotadichiusura">
    <w:name w:val="Richiamo alla nota di chiusura"/>
    <w:rsid w:val="00997BBA"/>
    <w:rPr>
      <w:vertAlign w:val="superscript"/>
    </w:rPr>
  </w:style>
  <w:style w:type="character" w:customStyle="1" w:styleId="Caratterinotaapidipagina">
    <w:name w:val="Caratteri nota a piè di pagina"/>
    <w:qFormat/>
    <w:rsid w:val="00997BBA"/>
    <w:rPr>
      <w:vertAlign w:val="superscript"/>
    </w:rPr>
  </w:style>
  <w:style w:type="character" w:customStyle="1" w:styleId="WW-Caratterinotaapidipagina">
    <w:name w:val="WW-Caratteri nota a piè di pagina"/>
    <w:qFormat/>
    <w:rsid w:val="00997BBA"/>
  </w:style>
  <w:style w:type="character" w:customStyle="1" w:styleId="Richiamoallanotaapidipagina">
    <w:name w:val="Richiamo alla nota a piè di pagina"/>
    <w:rsid w:val="00997BBA"/>
    <w:rPr>
      <w:vertAlign w:val="superscript"/>
    </w:rPr>
  </w:style>
  <w:style w:type="paragraph" w:styleId="Titolo">
    <w:name w:val="Title"/>
    <w:basedOn w:val="Normale"/>
    <w:next w:val="Corpodeltesto"/>
    <w:qFormat/>
    <w:rsid w:val="00997BBA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997BBA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997BBA"/>
    <w:rPr>
      <w:rFonts w:cs="Arial"/>
    </w:rPr>
  </w:style>
  <w:style w:type="paragraph" w:customStyle="1" w:styleId="Caption">
    <w:name w:val="Caption"/>
    <w:basedOn w:val="Normale"/>
    <w:qFormat/>
    <w:rsid w:val="00997B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97BBA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997BBA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997BBA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997BBA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997BB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997BBA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997BBA"/>
    <w:pPr>
      <w:spacing w:after="120" w:line="480" w:lineRule="auto"/>
      <w:ind w:left="283"/>
    </w:pPr>
  </w:style>
  <w:style w:type="paragraph" w:customStyle="1" w:styleId="EndnoteText">
    <w:name w:val="Endnote Text"/>
    <w:basedOn w:val="Normale"/>
    <w:rsid w:val="00997BBA"/>
  </w:style>
  <w:style w:type="paragraph" w:styleId="Testocommento">
    <w:name w:val="annotation text"/>
    <w:basedOn w:val="Normale"/>
    <w:qFormat/>
    <w:rsid w:val="00997BBA"/>
  </w:style>
  <w:style w:type="paragraph" w:styleId="Soggettocommento">
    <w:name w:val="annotation subject"/>
    <w:basedOn w:val="Testocommento"/>
    <w:next w:val="Testocommento"/>
    <w:qFormat/>
    <w:rsid w:val="00997BBA"/>
    <w:rPr>
      <w:b/>
      <w:bCs/>
    </w:rPr>
  </w:style>
  <w:style w:type="paragraph" w:customStyle="1" w:styleId="Contenutotabella">
    <w:name w:val="Contenuto tabella"/>
    <w:basedOn w:val="Normale"/>
    <w:qFormat/>
    <w:rsid w:val="00997BBA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997BBA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997BBA"/>
  </w:style>
  <w:style w:type="numbering" w:customStyle="1" w:styleId="WW8Num1">
    <w:name w:val="WW8Num1"/>
    <w:qFormat/>
    <w:rsid w:val="00997BBA"/>
  </w:style>
  <w:style w:type="numbering" w:customStyle="1" w:styleId="WW8Num2">
    <w:name w:val="WW8Num2"/>
    <w:qFormat/>
    <w:rsid w:val="00997BBA"/>
  </w:style>
  <w:style w:type="numbering" w:customStyle="1" w:styleId="WW8Num3">
    <w:name w:val="WW8Num3"/>
    <w:qFormat/>
    <w:rsid w:val="00997BBA"/>
  </w:style>
  <w:style w:type="numbering" w:customStyle="1" w:styleId="WW8Num4">
    <w:name w:val="WW8Num4"/>
    <w:qFormat/>
    <w:rsid w:val="00997BB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708</Words>
  <Characters>4037</Characters>
  <Application>Microsoft Office Word</Application>
  <DocSecurity>0</DocSecurity>
  <Lines>33</Lines>
  <Paragraphs>9</Paragraphs>
  <ScaleCrop>false</ScaleCrop>
  <Company/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Nicoletta Perrotti</cp:lastModifiedBy>
  <cp:revision>104</cp:revision>
  <cp:lastPrinted>2020-07-16T09:26:00Z</cp:lastPrinted>
  <dcterms:created xsi:type="dcterms:W3CDTF">2011-09-08T16:21:00Z</dcterms:created>
  <dcterms:modified xsi:type="dcterms:W3CDTF">2023-08-30T07:52:00Z</dcterms:modified>
  <dc:language>it-IT</dc:language>
</cp:coreProperties>
</file>