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480"/>
        <w:jc w:val="right"/>
        <w:rPr>
          <w:bCs/>
          <w:sz w:val="22"/>
          <w:szCs w:val="22"/>
        </w:rPr>
      </w:pPr>
      <w:r>
        <w:rPr>
          <w:b/>
          <w:bCs/>
          <w:sz w:val="22"/>
          <w:szCs w:val="22"/>
        </w:rPr>
        <w:t xml:space="preserve">Rep. Nr. </w:t>
      </w:r>
      <w:r>
        <w:rPr>
          <w:bCs/>
          <w:sz w:val="22"/>
          <w:szCs w:val="22"/>
        </w:rPr>
        <w:t xml:space="preserve">______________ </w:t>
      </w:r>
    </w:p>
    <w:p>
      <w:pPr>
        <w:pStyle w:val="Normal"/>
        <w:widowControl w:val="false"/>
        <w:jc w:val="both"/>
        <w:rPr>
          <w:bCs/>
          <w:sz w:val="28"/>
          <w:szCs w:val="22"/>
        </w:rPr>
      </w:pPr>
      <w:r>
        <w:rPr>
          <w:bCs/>
          <w:sz w:val="28"/>
          <w:szCs w:val="22"/>
        </w:rPr>
      </w:r>
    </w:p>
    <w:p>
      <w:pPr>
        <w:pStyle w:val="Normal"/>
        <w:widowControl w:val="false"/>
        <w:jc w:val="center"/>
        <w:rPr>
          <w:b/>
          <w:b/>
          <w:bCs/>
          <w:sz w:val="22"/>
          <w:szCs w:val="22"/>
        </w:rPr>
      </w:pPr>
      <w:r>
        <w:rPr>
          <w:b/>
          <w:bCs/>
          <w:sz w:val="22"/>
          <w:szCs w:val="22"/>
        </w:rPr>
        <w:t xml:space="preserve">REPUBBLICA ITALIANA </w:t>
      </w:r>
    </w:p>
    <w:p>
      <w:pPr>
        <w:pStyle w:val="Normal"/>
        <w:widowControl w:val="false"/>
        <w:jc w:val="center"/>
        <w:rPr>
          <w:b/>
          <w:b/>
          <w:bCs/>
          <w:sz w:val="22"/>
          <w:szCs w:val="22"/>
        </w:rPr>
      </w:pPr>
      <w:r>
        <w:rPr>
          <w:b/>
          <w:bCs/>
          <w:sz w:val="22"/>
          <w:szCs w:val="22"/>
        </w:rPr>
        <w:t xml:space="preserve">Contratto applicativo di Accordo quadro ex art. 54 D.Lgs. n. 50/2016 </w:t>
      </w:r>
    </w:p>
    <w:p>
      <w:pPr>
        <w:pStyle w:val="Normal"/>
        <w:widowControl w:val="false"/>
        <w:jc w:val="center"/>
        <w:rPr>
          <w:b/>
          <w:b/>
          <w:bCs/>
          <w:sz w:val="22"/>
          <w:szCs w:val="22"/>
        </w:rPr>
      </w:pPr>
      <w:r>
        <w:rPr>
          <w:b/>
          <w:bCs/>
          <w:sz w:val="22"/>
          <w:szCs w:val="22"/>
        </w:rPr>
      </w:r>
    </w:p>
    <w:p>
      <w:pPr>
        <w:pStyle w:val="Normal"/>
        <w:widowControl w:val="false"/>
        <w:jc w:val="both"/>
        <w:rPr>
          <w:bCs/>
          <w:sz w:val="22"/>
          <w:szCs w:val="22"/>
        </w:rPr>
      </w:pPr>
      <w:r>
        <w:rPr>
          <w:bCs/>
          <w:sz w:val="22"/>
          <w:szCs w:val="22"/>
        </w:rPr>
      </w:r>
    </w:p>
    <w:p>
      <w:pPr>
        <w:pStyle w:val="Normal"/>
        <w:widowControl w:val="false"/>
        <w:spacing w:lineRule="auto" w:line="360"/>
        <w:jc w:val="both"/>
        <w:rPr>
          <w:bCs/>
          <w:sz w:val="22"/>
          <w:szCs w:val="22"/>
        </w:rPr>
      </w:pPr>
      <w:r>
        <w:rPr>
          <w:bCs/>
          <w:sz w:val="22"/>
          <w:szCs w:val="22"/>
        </w:rPr>
      </w:r>
    </w:p>
    <w:p>
      <w:pPr>
        <w:pStyle w:val="Normal"/>
        <w:widowControl w:val="false"/>
        <w:spacing w:lineRule="auto" w:line="360"/>
        <w:jc w:val="both"/>
        <w:rPr>
          <w:sz w:val="22"/>
          <w:szCs w:val="22"/>
        </w:rPr>
      </w:pPr>
      <w:r>
        <w:rPr>
          <w:bCs/>
          <w:sz w:val="22"/>
          <w:szCs w:val="22"/>
        </w:rPr>
        <w:t>L’anno duemila__________________, il giorno _________ del mese di ____________________________,nella residenza comunale, presso l’Ufficio di Segreteria, avanti a me, Dott./Dott.ssa ___________________ __________________________________________________, Segretario Generale del Comune, autorizzato a rogare, nell’interesse del Comune, gli atti in forma pubblica amministrativa, sono comparsi i Sigg.ri, della cui identità personale io Segretario comunale rogante sono personalmente certa:</w:t>
      </w:r>
    </w:p>
    <w:p>
      <w:pPr>
        <w:pStyle w:val="Normal"/>
        <w:widowControl w:val="false"/>
        <w:spacing w:lineRule="auto" w:line="360"/>
        <w:jc w:val="both"/>
        <w:rPr>
          <w:b/>
          <w:b/>
          <w:bCs/>
          <w:sz w:val="22"/>
          <w:szCs w:val="22"/>
        </w:rPr>
      </w:pPr>
      <w:r>
        <w:rPr>
          <w:sz w:val="22"/>
          <w:szCs w:val="22"/>
        </w:rPr>
        <w:t xml:space="preserve">per il </w:t>
      </w:r>
      <w:r>
        <w:rPr>
          <w:b/>
          <w:sz w:val="22"/>
          <w:szCs w:val="22"/>
        </w:rPr>
        <w:t xml:space="preserve">Comune di </w:t>
      </w:r>
      <w:r>
        <w:rPr>
          <w:b/>
          <w:bCs/>
          <w:sz w:val="22"/>
          <w:szCs w:val="22"/>
        </w:rPr>
        <w:t xml:space="preserve">Corigliano </w:t>
      </w:r>
      <w:r>
        <w:rPr>
          <w:b/>
          <w:bCs/>
          <w:sz w:val="22"/>
          <w:szCs w:val="22"/>
        </w:rPr>
        <w:t>Rossano</w:t>
      </w:r>
      <w:r>
        <w:rPr>
          <w:sz w:val="22"/>
          <w:szCs w:val="22"/>
        </w:rPr>
        <w:t>, con sede in _______________________________________________, n. _______ - ____________ (____), P.IVA _____________________________________, Cod. Fis</w:t>
      </w:r>
      <w:r>
        <w:rPr>
          <w:sz w:val="22"/>
          <w:szCs w:val="22"/>
        </w:rPr>
        <w:t>c</w:t>
      </w:r>
      <w:r>
        <w:rPr>
          <w:sz w:val="22"/>
          <w:szCs w:val="22"/>
        </w:rPr>
        <w:t xml:space="preserve">. _____ ______________________________, il/la Dott./Dott.ssa _______________________________________________________________________, nato/a ad __________________________________________________________ il ___________________, nella sua qualità di Dirigente dell’Area______________________________ che interviene nel presente atto ai sensi dell’art. 110, terzo comma, lett. c) del D.Lgs. 18.8.2000 n. 267 </w:t>
      </w:r>
    </w:p>
    <w:p>
      <w:pPr>
        <w:pStyle w:val="Normal"/>
        <w:widowControl w:val="false"/>
        <w:spacing w:lineRule="auto" w:line="360"/>
        <w:jc w:val="center"/>
        <w:rPr>
          <w:b/>
          <w:b/>
          <w:sz w:val="22"/>
          <w:szCs w:val="22"/>
        </w:rPr>
      </w:pPr>
      <w:r>
        <w:rPr>
          <w:b/>
          <w:bCs/>
          <w:sz w:val="22"/>
          <w:szCs w:val="22"/>
        </w:rPr>
        <w:t>E</w:t>
      </w:r>
    </w:p>
    <w:p>
      <w:pPr>
        <w:pStyle w:val="Normal"/>
        <w:widowControl w:val="false"/>
        <w:spacing w:lineRule="auto" w:line="360"/>
        <w:jc w:val="both"/>
        <w:rPr>
          <w:b/>
          <w:b/>
          <w:bCs/>
          <w:sz w:val="22"/>
          <w:szCs w:val="22"/>
        </w:rPr>
      </w:pPr>
      <w:r>
        <w:rPr>
          <w:sz w:val="22"/>
          <w:szCs w:val="22"/>
        </w:rPr>
        <w:t>per __________________________________________ con sede in _________________________ (____), Via ____________________________________, codice fiscale e P.IVA____________________________, iscritta alla CC</w:t>
      </w:r>
      <w:r>
        <w:rPr>
          <w:sz w:val="22"/>
          <w:szCs w:val="22"/>
        </w:rPr>
        <w:t>I</w:t>
      </w:r>
      <w:r>
        <w:rPr>
          <w:sz w:val="22"/>
          <w:szCs w:val="22"/>
        </w:rPr>
        <w:t xml:space="preserve">AA di ___________________________________________ con il n. __________________, il Sig./la Sig.ra __________________________________________________________________________, nato/a a __________________________________________________ (_____) il ___________________, C.F. _______________________________ che interviene nel presente atto in qualità di Amministratore </w:t>
      </w:r>
      <w:r>
        <w:rPr>
          <w:i/>
          <w:color w:val="FF0000"/>
          <w:sz w:val="22"/>
          <w:szCs w:val="22"/>
        </w:rPr>
        <w:t>Unico/Legale Rappresentante/procuratore speciale giusta procura notaio</w:t>
      </w:r>
      <w:r>
        <w:rPr>
          <w:sz w:val="22"/>
          <w:szCs w:val="22"/>
        </w:rPr>
        <w:t>__________________________, del _______________________, repertorio n. _________;</w:t>
      </w:r>
    </w:p>
    <w:p>
      <w:pPr>
        <w:pStyle w:val="Normal"/>
        <w:widowControl w:val="false"/>
        <w:spacing w:lineRule="auto" w:line="360"/>
        <w:jc w:val="center"/>
        <w:rPr>
          <w:bCs/>
          <w:sz w:val="22"/>
          <w:szCs w:val="22"/>
        </w:rPr>
      </w:pPr>
      <w:r>
        <w:rPr>
          <w:b/>
          <w:bCs/>
          <w:sz w:val="22"/>
          <w:szCs w:val="22"/>
        </w:rPr>
        <w:t>PREMESSO CHE</w:t>
      </w:r>
    </w:p>
    <w:p>
      <w:pPr>
        <w:pStyle w:val="Normal"/>
        <w:widowControl w:val="false"/>
        <w:numPr>
          <w:ilvl w:val="0"/>
          <w:numId w:val="2"/>
        </w:numPr>
        <w:spacing w:lineRule="auto" w:line="360"/>
        <w:ind w:left="284" w:hanging="284"/>
        <w:jc w:val="both"/>
        <w:rPr>
          <w:bCs/>
          <w:sz w:val="22"/>
          <w:szCs w:val="22"/>
        </w:rPr>
      </w:pPr>
      <w:r>
        <w:rPr>
          <w:bCs/>
          <w:sz w:val="22"/>
          <w:szCs w:val="22"/>
        </w:rPr>
        <w:t>a seguito di procedura esperita ai sensi dell’art. 60 del D.Lgs. n. 50/2016</w:t>
      </w:r>
      <w:r>
        <w:rPr>
          <w:bCs/>
          <w:color w:val="000000"/>
          <w:sz w:val="22"/>
          <w:szCs w:val="22"/>
        </w:rPr>
        <w:t>,</w:t>
      </w:r>
      <w:r>
        <w:rPr>
          <w:bCs/>
          <w:color w:val="FF0000"/>
          <w:sz w:val="22"/>
          <w:szCs w:val="22"/>
        </w:rPr>
        <w:t xml:space="preserve"> </w:t>
      </w:r>
      <w:r>
        <w:rPr>
          <w:bCs/>
          <w:sz w:val="22"/>
          <w:szCs w:val="22"/>
        </w:rPr>
        <w:t xml:space="preserve">il cui verbale è stato approvato con determina n.__________del____________________, è stato aggiudicato alla ditta ________________________________________________ l’esecuzione dell’Accordo Quadro </w:t>
      </w:r>
      <w:r>
        <w:rPr>
          <w:sz w:val="22"/>
          <w:szCs w:val="22"/>
        </w:rPr>
        <w:t xml:space="preserve">attraverso il quale, nel corso della sua durata e vigenza, il Comune potrà basare l’affidamento di appalti per la prestazione dei servizi di sostegno educativo extrascolastico per minori dei nuclei familiari beneficiari del progetto SIA/REI/RDC, </w:t>
      </w:r>
      <w:r>
        <w:rPr>
          <w:bCs/>
          <w:sz w:val="22"/>
          <w:szCs w:val="22"/>
        </w:rPr>
        <w:t xml:space="preserve">per un importo complessivo pari ad euro_______________, comprensivo di oneri della sicurezza oltre IVA ________%; </w:t>
      </w:r>
    </w:p>
    <w:p>
      <w:pPr>
        <w:pStyle w:val="Normal"/>
        <w:numPr>
          <w:ilvl w:val="0"/>
          <w:numId w:val="2"/>
        </w:numPr>
        <w:suppressAutoHyphens w:val="true"/>
        <w:spacing w:lineRule="auto" w:line="360"/>
        <w:ind w:left="284" w:hanging="284"/>
        <w:jc w:val="both"/>
        <w:rPr>
          <w:sz w:val="22"/>
          <w:szCs w:val="22"/>
        </w:rPr>
      </w:pPr>
      <w:r>
        <w:rPr>
          <w:bCs/>
          <w:sz w:val="22"/>
          <w:szCs w:val="22"/>
        </w:rPr>
        <w:t>nel dettaglio, all’Ente appaltante sono pervenute n._________offerte;</w:t>
      </w:r>
    </w:p>
    <w:p>
      <w:pPr>
        <w:pStyle w:val="Normal"/>
        <w:widowControl w:val="false"/>
        <w:numPr>
          <w:ilvl w:val="1"/>
          <w:numId w:val="1"/>
        </w:numPr>
        <w:tabs>
          <w:tab w:val="clear" w:pos="708"/>
          <w:tab w:val="left" w:pos="709" w:leader="none"/>
        </w:tabs>
        <w:spacing w:lineRule="auto" w:line="360"/>
        <w:ind w:left="284" w:hanging="284"/>
        <w:jc w:val="both"/>
        <w:rPr>
          <w:bCs/>
          <w:sz w:val="22"/>
          <w:szCs w:val="22"/>
        </w:rPr>
      </w:pPr>
      <w:r>
        <w:rPr>
          <w:bCs/>
          <w:sz w:val="22"/>
          <w:szCs w:val="22"/>
        </w:rPr>
        <w:t>al termine della gara è stata dichiarata proposta di aggiudicazione a favore di__________________________________________________________________________________________________________;</w:t>
      </w:r>
    </w:p>
    <w:p>
      <w:pPr>
        <w:pStyle w:val="Normal"/>
        <w:widowControl w:val="false"/>
        <w:numPr>
          <w:ilvl w:val="1"/>
          <w:numId w:val="1"/>
        </w:numPr>
        <w:tabs>
          <w:tab w:val="clear" w:pos="708"/>
          <w:tab w:val="left" w:pos="709" w:leader="none"/>
        </w:tabs>
        <w:spacing w:lineRule="auto" w:line="360"/>
        <w:ind w:left="284" w:hanging="284"/>
        <w:jc w:val="both"/>
        <w:rPr>
          <w:bCs/>
          <w:sz w:val="22"/>
          <w:szCs w:val="22"/>
        </w:rPr>
      </w:pPr>
      <w:r>
        <w:rPr>
          <w:bCs/>
          <w:sz w:val="22"/>
          <w:szCs w:val="22"/>
        </w:rPr>
        <w:t>con la determinazione n. _________del __________________del Responsabile dell’area ________________________________________si è provveduto all’aggiudicazione dell’appalto, ai sensi dell’art. 32 comma 5 del D.Lgs. n. 50/2016;</w:t>
      </w:r>
    </w:p>
    <w:p>
      <w:pPr>
        <w:pStyle w:val="Normal"/>
        <w:widowControl w:val="false"/>
        <w:numPr>
          <w:ilvl w:val="1"/>
          <w:numId w:val="1"/>
        </w:numPr>
        <w:tabs>
          <w:tab w:val="clear" w:pos="708"/>
          <w:tab w:val="left" w:pos="709" w:leader="none"/>
        </w:tabs>
        <w:spacing w:lineRule="auto" w:line="360"/>
        <w:ind w:left="284" w:hanging="284"/>
        <w:jc w:val="both"/>
        <w:rPr>
          <w:bCs/>
          <w:sz w:val="22"/>
          <w:szCs w:val="22"/>
        </w:rPr>
      </w:pPr>
      <w:r>
        <w:rPr>
          <w:bCs/>
          <w:sz w:val="22"/>
          <w:szCs w:val="22"/>
        </w:rPr>
        <w:t xml:space="preserve">in data ____________________, il responsabile del procedimento, preso atto dello svolgimento con esito positivo della verifica del possesso dei requisiti dichiarati in sede di gara, disponeva l’efficacia dell’aggiudicazione, con la conseguente avvenuta comunicazione dell’efficacia dell’aggiudicazione, ai sensi dell’articolo 32, comma 7, del decreto legislativo n. 50 del 2016; </w:t>
      </w:r>
    </w:p>
    <w:p>
      <w:pPr>
        <w:pStyle w:val="Normal"/>
        <w:numPr>
          <w:ilvl w:val="0"/>
          <w:numId w:val="2"/>
        </w:numPr>
        <w:suppressAutoHyphens w:val="true"/>
        <w:spacing w:lineRule="auto" w:line="360"/>
        <w:ind w:left="284" w:hanging="284"/>
        <w:jc w:val="both"/>
        <w:rPr>
          <w:sz w:val="22"/>
          <w:szCs w:val="22"/>
        </w:rPr>
      </w:pPr>
      <w:r>
        <w:rPr>
          <w:sz w:val="22"/>
          <w:szCs w:val="22"/>
        </w:rPr>
        <w:t xml:space="preserve">conseguentemente, in data __________ veniva sottoscritto apposito Accordo Quadro attraverso il quale, nel corso della sua durata e vigenza, il Comune potrà basare l’affidamento di appalti per la prestazione dei servizi di sostegno educativo extrascolastico per minori dei nuclei familiari beneficiari del progetto SIA/REI/RDC; </w:t>
      </w:r>
    </w:p>
    <w:p>
      <w:pPr>
        <w:pStyle w:val="Normal"/>
        <w:spacing w:lineRule="auto" w:line="360"/>
        <w:jc w:val="both"/>
        <w:rPr>
          <w:sz w:val="22"/>
          <w:szCs w:val="22"/>
        </w:rPr>
      </w:pPr>
      <w:r>
        <w:rPr>
          <w:sz w:val="22"/>
          <w:szCs w:val="22"/>
        </w:rPr>
        <w:t>Tutto ciò premesso e formante parte integrante del presente contratto le parti convengono e stipulano quanto segue:</w:t>
      </w:r>
    </w:p>
    <w:p>
      <w:pPr>
        <w:pStyle w:val="Normal"/>
        <w:widowControl w:val="false"/>
        <w:jc w:val="center"/>
        <w:rPr>
          <w:b/>
          <w:b/>
          <w:bCs/>
          <w:sz w:val="22"/>
          <w:szCs w:val="22"/>
        </w:rPr>
      </w:pPr>
      <w:r>
        <w:rPr>
          <w:b/>
          <w:bCs/>
          <w:sz w:val="22"/>
          <w:szCs w:val="22"/>
        </w:rPr>
      </w:r>
    </w:p>
    <w:p>
      <w:pPr>
        <w:pStyle w:val="Normal"/>
        <w:widowControl w:val="false"/>
        <w:jc w:val="center"/>
        <w:rPr>
          <w:b/>
          <w:b/>
          <w:bCs/>
          <w:sz w:val="22"/>
          <w:szCs w:val="22"/>
        </w:rPr>
      </w:pPr>
      <w:r>
        <w:rPr>
          <w:b/>
          <w:bCs/>
          <w:sz w:val="22"/>
          <w:szCs w:val="22"/>
        </w:rPr>
        <w:t xml:space="preserve">CIO’ PREMESSO, </w:t>
      </w:r>
    </w:p>
    <w:p>
      <w:pPr>
        <w:pStyle w:val="Normal"/>
        <w:widowControl w:val="false"/>
        <w:jc w:val="center"/>
        <w:rPr>
          <w:b/>
          <w:b/>
          <w:bCs/>
          <w:sz w:val="22"/>
          <w:szCs w:val="22"/>
        </w:rPr>
      </w:pPr>
      <w:r>
        <w:rPr>
          <w:b/>
          <w:bCs/>
          <w:sz w:val="22"/>
          <w:szCs w:val="22"/>
        </w:rPr>
        <w:t>FRA LE PARTI COME SOPRA COSTITUITE</w:t>
      </w:r>
    </w:p>
    <w:p>
      <w:pPr>
        <w:pStyle w:val="Normal"/>
        <w:widowControl w:val="false"/>
        <w:jc w:val="center"/>
        <w:rPr>
          <w:b/>
          <w:b/>
          <w:bCs/>
          <w:sz w:val="22"/>
          <w:szCs w:val="22"/>
        </w:rPr>
      </w:pPr>
      <w:r>
        <w:rPr>
          <w:b/>
          <w:bCs/>
          <w:sz w:val="22"/>
          <w:szCs w:val="22"/>
        </w:rPr>
        <w:t xml:space="preserve">SI STIPULA E SI CONVIENE QUANTO SEGUE: </w:t>
      </w:r>
    </w:p>
    <w:p>
      <w:pPr>
        <w:pStyle w:val="Normal"/>
        <w:widowControl w:val="false"/>
        <w:jc w:val="center"/>
        <w:rPr>
          <w:b/>
          <w:b/>
          <w:bCs/>
          <w:sz w:val="22"/>
          <w:szCs w:val="22"/>
        </w:rPr>
      </w:pPr>
      <w:r>
        <w:rPr>
          <w:b/>
          <w:bCs/>
          <w:sz w:val="22"/>
          <w:szCs w:val="22"/>
        </w:rPr>
      </w:r>
    </w:p>
    <w:p>
      <w:pPr>
        <w:pStyle w:val="Normal"/>
        <w:widowControl w:val="false"/>
        <w:jc w:val="center"/>
        <w:rPr>
          <w:b/>
          <w:b/>
          <w:bCs/>
          <w:sz w:val="22"/>
          <w:szCs w:val="22"/>
        </w:rPr>
      </w:pPr>
      <w:r>
        <w:rPr>
          <w:b/>
          <w:bCs/>
          <w:sz w:val="22"/>
          <w:szCs w:val="22"/>
        </w:rPr>
        <w:t xml:space="preserve">Art. 1 </w:t>
      </w:r>
    </w:p>
    <w:p>
      <w:pPr>
        <w:pStyle w:val="Normal"/>
        <w:widowControl w:val="false"/>
        <w:jc w:val="center"/>
        <w:rPr>
          <w:b/>
          <w:b/>
          <w:bCs/>
          <w:sz w:val="22"/>
          <w:szCs w:val="22"/>
        </w:rPr>
      </w:pPr>
      <w:r>
        <w:rPr>
          <w:b/>
          <w:bCs/>
          <w:sz w:val="22"/>
          <w:szCs w:val="22"/>
        </w:rPr>
        <w:t>Oggetto e valore del contratto applicativo</w:t>
      </w:r>
    </w:p>
    <w:p>
      <w:pPr>
        <w:pStyle w:val="Normal"/>
        <w:widowControl w:val="false"/>
        <w:jc w:val="center"/>
        <w:rPr>
          <w:b/>
          <w:b/>
          <w:bCs/>
          <w:sz w:val="22"/>
          <w:szCs w:val="22"/>
        </w:rPr>
      </w:pPr>
      <w:r>
        <w:rPr>
          <w:b/>
          <w:bCs/>
          <w:sz w:val="22"/>
          <w:szCs w:val="22"/>
        </w:rPr>
      </w:r>
    </w:p>
    <w:p>
      <w:pPr>
        <w:pStyle w:val="Normal"/>
        <w:widowControl w:val="false"/>
        <w:tabs>
          <w:tab w:val="clear" w:pos="708"/>
          <w:tab w:val="left" w:pos="1560" w:leader="none"/>
        </w:tabs>
        <w:spacing w:lineRule="auto" w:line="360"/>
        <w:jc w:val="both"/>
        <w:rPr>
          <w:sz w:val="22"/>
          <w:szCs w:val="22"/>
        </w:rPr>
      </w:pPr>
      <w:r>
        <w:rPr>
          <w:sz w:val="22"/>
          <w:szCs w:val="22"/>
        </w:rPr>
        <w:t xml:space="preserve">1. Il </w:t>
      </w:r>
      <w:r>
        <w:rPr>
          <w:b/>
          <w:sz w:val="22"/>
          <w:szCs w:val="22"/>
        </w:rPr>
        <w:t xml:space="preserve">Comune di </w:t>
      </w:r>
      <w:r>
        <w:rPr>
          <w:b/>
          <w:bCs/>
          <w:sz w:val="22"/>
          <w:szCs w:val="22"/>
        </w:rPr>
        <w:t xml:space="preserve">Corigliano </w:t>
      </w:r>
      <w:r>
        <w:rPr>
          <w:b/>
          <w:bCs/>
          <w:sz w:val="22"/>
          <w:szCs w:val="22"/>
        </w:rPr>
        <w:t>Rossano</w:t>
      </w:r>
      <w:r>
        <w:rPr>
          <w:sz w:val="22"/>
          <w:szCs w:val="22"/>
        </w:rPr>
        <w:t>, di seguito denominato per brevità “Ente”, e/o “stazione appaltante” a mezzo del costituito suo Dirigente, affida alla ditta _________________________________________________________________________, l’esecuzione dell’Accordo applicativo in esecuzione dell’Accordo Quadro, finalizzato alla stipula di uno o più eventuali contratti applicativi per l’esecuzione dei relativi servizi.</w:t>
      </w:r>
    </w:p>
    <w:p>
      <w:pPr>
        <w:pStyle w:val="Normal"/>
        <w:widowControl w:val="false"/>
        <w:tabs>
          <w:tab w:val="clear" w:pos="708"/>
          <w:tab w:val="left" w:pos="1560" w:leader="none"/>
        </w:tabs>
        <w:spacing w:lineRule="auto" w:line="360"/>
        <w:jc w:val="both"/>
        <w:rPr>
          <w:sz w:val="22"/>
          <w:szCs w:val="22"/>
        </w:rPr>
      </w:pPr>
      <w:r>
        <w:rPr>
          <w:sz w:val="22"/>
          <w:szCs w:val="22"/>
        </w:rPr>
      </w:r>
    </w:p>
    <w:p>
      <w:pPr>
        <w:pStyle w:val="Normal"/>
        <w:tabs>
          <w:tab w:val="clear" w:pos="708"/>
          <w:tab w:val="left" w:pos="1560" w:leader="none"/>
        </w:tabs>
        <w:spacing w:lineRule="auto" w:line="360"/>
        <w:jc w:val="both"/>
        <w:rPr>
          <w:sz w:val="22"/>
          <w:szCs w:val="22"/>
        </w:rPr>
      </w:pPr>
      <w:r>
        <w:rPr>
          <w:sz w:val="22"/>
          <w:szCs w:val="22"/>
        </w:rPr>
        <w:t xml:space="preserve">Pertanto il Comune di Corigliano Rossano affida l’appalto per l’affidamento dei servizi di sostegno educativo extrascolastico per minori dei nuclei familiari beneficiari del progetto SIA/REI/RDC per un numero di ore pari a __________________all’operatore economico ________________ tramite il proprio </w:t>
      </w:r>
      <w:r>
        <w:rPr>
          <w:i/>
          <w:color w:val="FF0000"/>
          <w:sz w:val="22"/>
          <w:szCs w:val="22"/>
        </w:rPr>
        <w:t>(es. legale rappresentante)</w:t>
      </w:r>
      <w:r>
        <w:rPr>
          <w:sz w:val="22"/>
          <w:szCs w:val="22"/>
        </w:rPr>
        <w:t>____________________________________________________ il quale accetta, con l’osservanza delle norme contenute nel presente contratto, nel contratto normativo, nel capitolato speciale d’appalto della procedura che ha portato all’Accordo Quadro, nelle offerte tecniche ed economiche presentate dall’operatore in sede di gara e nei documenti di gara.</w:t>
      </w:r>
    </w:p>
    <w:p>
      <w:pPr>
        <w:pStyle w:val="Normal"/>
        <w:suppressLineNumbers/>
        <w:spacing w:lineRule="auto" w:line="360"/>
        <w:jc w:val="both"/>
        <w:rPr>
          <w:sz w:val="22"/>
          <w:szCs w:val="22"/>
        </w:rPr>
      </w:pPr>
      <w:r>
        <w:rPr>
          <w:sz w:val="22"/>
          <w:szCs w:val="22"/>
        </w:rPr>
        <w:t xml:space="preserve">L’appalto viene altresì affidato ed accettato sotto l’osservanza piena, assoluta, inderogabile e inscindibile delle norme, condizioni, obblighi, modalità, patti e oneri dedotti e risultanti anche dall’offerta e dai seguenti documenti che fanno parte integrante e sostanziale del presente contratto, per quanto </w:t>
      </w:r>
      <w:r>
        <w:rPr>
          <w:b/>
          <w:bCs/>
          <w:sz w:val="22"/>
          <w:szCs w:val="22"/>
        </w:rPr>
        <w:t>non vengano materialmente allegati</w:t>
      </w:r>
      <w:r>
        <w:rPr>
          <w:sz w:val="22"/>
          <w:szCs w:val="22"/>
        </w:rPr>
        <w:t xml:space="preserve">: </w:t>
      </w:r>
    </w:p>
    <w:p>
      <w:pPr>
        <w:pStyle w:val="Normal"/>
        <w:widowControl w:val="false"/>
        <w:suppressLineNumbers/>
        <w:spacing w:lineRule="auto" w:line="360"/>
        <w:ind w:left="284" w:hanging="284"/>
        <w:jc w:val="both"/>
        <w:rPr>
          <w:sz w:val="22"/>
          <w:szCs w:val="22"/>
        </w:rPr>
      </w:pPr>
      <w:r>
        <w:rPr>
          <w:sz w:val="22"/>
          <w:szCs w:val="22"/>
        </w:rPr>
        <w:t xml:space="preserve">- </w:t>
        <w:tab/>
        <w:t xml:space="preserve">il D.Lgs. n.50 del 18/04/2016. </w:t>
      </w:r>
    </w:p>
    <w:p>
      <w:pPr>
        <w:pStyle w:val="Normal"/>
        <w:widowControl w:val="false"/>
        <w:suppressLineNumbers/>
        <w:spacing w:lineRule="auto" w:line="360"/>
        <w:ind w:left="284" w:hanging="284"/>
        <w:jc w:val="both"/>
        <w:rPr>
          <w:sz w:val="22"/>
          <w:szCs w:val="22"/>
        </w:rPr>
      </w:pPr>
      <w:r>
        <w:rPr>
          <w:color w:val="000000"/>
          <w:sz w:val="22"/>
          <w:szCs w:val="22"/>
        </w:rPr>
        <w:t xml:space="preserve">- </w:t>
        <w:tab/>
        <w:t xml:space="preserve">il capitolato speciale </w:t>
      </w:r>
      <w:r>
        <w:rPr>
          <w:sz w:val="22"/>
          <w:szCs w:val="22"/>
        </w:rPr>
        <w:t xml:space="preserve">d’appalto della gara per l’Accordo Quadro che si applica pertanto, per quanto di interesse del presente contratto applicativo, anche per quanto non espressamente richiamato nel presente contratto applicativo; </w:t>
      </w:r>
    </w:p>
    <w:p>
      <w:pPr>
        <w:pStyle w:val="Normal"/>
        <w:widowControl w:val="false"/>
        <w:suppressLineNumbers/>
        <w:spacing w:lineRule="auto" w:line="360"/>
        <w:ind w:left="284" w:hanging="284"/>
        <w:jc w:val="both"/>
        <w:rPr>
          <w:sz w:val="22"/>
          <w:szCs w:val="22"/>
        </w:rPr>
      </w:pPr>
      <w:r>
        <w:rPr>
          <w:color w:val="000000"/>
          <w:sz w:val="22"/>
          <w:szCs w:val="22"/>
        </w:rPr>
        <w:t xml:space="preserve">- l’offerta tecnica ed economica </w:t>
      </w:r>
      <w:r>
        <w:rPr>
          <w:sz w:val="22"/>
          <w:szCs w:val="22"/>
        </w:rPr>
        <w:t xml:space="preserve">della gara per l’Accordo Quadro; </w:t>
      </w:r>
    </w:p>
    <w:p>
      <w:pPr>
        <w:pStyle w:val="Normal"/>
        <w:widowControl w:val="false"/>
        <w:suppressLineNumbers/>
        <w:spacing w:lineRule="auto" w:line="360"/>
        <w:ind w:left="284" w:hanging="284"/>
        <w:jc w:val="both"/>
        <w:rPr>
          <w:color w:val="000000"/>
          <w:sz w:val="22"/>
          <w:szCs w:val="22"/>
        </w:rPr>
      </w:pPr>
      <w:r>
        <w:rPr>
          <w:color w:val="000000"/>
          <w:sz w:val="22"/>
          <w:szCs w:val="22"/>
        </w:rPr>
        <w:t xml:space="preserve">- </w:t>
        <w:tab/>
        <w:t xml:space="preserve">il D.Lgs. n. 81/2008 e s.m.i. concernente la sicurezza sui luoghi di lavoro; </w:t>
      </w:r>
    </w:p>
    <w:p>
      <w:pPr>
        <w:pStyle w:val="Normal"/>
        <w:widowControl w:val="false"/>
        <w:suppressLineNumbers/>
        <w:spacing w:lineRule="auto" w:line="360"/>
        <w:jc w:val="both"/>
        <w:rPr>
          <w:b/>
          <w:b/>
          <w:color w:val="000000"/>
          <w:sz w:val="22"/>
          <w:szCs w:val="22"/>
        </w:rPr>
      </w:pPr>
      <w:r>
        <w:rPr>
          <w:b/>
          <w:color w:val="000000"/>
          <w:sz w:val="22"/>
          <w:szCs w:val="22"/>
        </w:rPr>
      </w:r>
    </w:p>
    <w:p>
      <w:pPr>
        <w:pStyle w:val="Normal"/>
        <w:widowControl w:val="false"/>
        <w:suppressLineNumbers/>
        <w:spacing w:lineRule="auto" w:line="360"/>
        <w:jc w:val="center"/>
        <w:rPr>
          <w:b/>
          <w:b/>
          <w:color w:val="000000"/>
          <w:sz w:val="22"/>
          <w:szCs w:val="22"/>
        </w:rPr>
      </w:pPr>
      <w:r>
        <w:rPr>
          <w:b/>
          <w:color w:val="000000"/>
          <w:sz w:val="22"/>
          <w:szCs w:val="22"/>
        </w:rPr>
        <w:t>Art.2</w:t>
      </w:r>
    </w:p>
    <w:p>
      <w:pPr>
        <w:pStyle w:val="Normal"/>
        <w:widowControl w:val="false"/>
        <w:suppressLineNumbers/>
        <w:spacing w:lineRule="auto" w:line="360"/>
        <w:jc w:val="center"/>
        <w:rPr>
          <w:b/>
          <w:b/>
          <w:sz w:val="22"/>
          <w:szCs w:val="22"/>
        </w:rPr>
      </w:pPr>
      <w:r>
        <w:rPr>
          <w:b/>
          <w:sz w:val="22"/>
          <w:szCs w:val="22"/>
        </w:rPr>
        <w:t>Valore del contratto applicativo</w:t>
      </w:r>
    </w:p>
    <w:p>
      <w:pPr>
        <w:pStyle w:val="Normal"/>
        <w:widowControl w:val="false"/>
        <w:suppressLineNumbers/>
        <w:spacing w:lineRule="auto" w:line="360"/>
        <w:jc w:val="center"/>
        <w:rPr>
          <w:b/>
          <w:b/>
          <w:color w:val="4F81BD" w:themeColor="accent1"/>
          <w:sz w:val="22"/>
          <w:szCs w:val="22"/>
        </w:rPr>
      </w:pPr>
      <w:r>
        <w:rPr>
          <w:b/>
          <w:color w:val="4F81BD" w:themeColor="accent1"/>
          <w:sz w:val="22"/>
          <w:szCs w:val="22"/>
        </w:rPr>
      </w:r>
    </w:p>
    <w:p>
      <w:pPr>
        <w:pStyle w:val="Normal"/>
        <w:widowControl w:val="false"/>
        <w:tabs>
          <w:tab w:val="clear" w:pos="708"/>
          <w:tab w:val="left" w:pos="1560" w:leader="none"/>
        </w:tabs>
        <w:spacing w:lineRule="auto" w:line="360"/>
        <w:jc w:val="both"/>
        <w:rPr>
          <w:sz w:val="22"/>
          <w:szCs w:val="22"/>
        </w:rPr>
      </w:pPr>
      <w:r>
        <w:rPr>
          <w:sz w:val="22"/>
          <w:szCs w:val="22"/>
        </w:rPr>
        <w:t xml:space="preserve">L’ammontare del presente contratto è stabilito ai sensi del ribasso di gara presentato dall’operatore economico nella fase della partecipazione alla procedura per essere affidatario del suddetto Accordo Quadro. </w:t>
      </w:r>
    </w:p>
    <w:p>
      <w:pPr>
        <w:pStyle w:val="Normal"/>
        <w:widowControl w:val="false"/>
        <w:tabs>
          <w:tab w:val="clear" w:pos="708"/>
          <w:tab w:val="left" w:pos="1560" w:leader="none"/>
        </w:tabs>
        <w:spacing w:lineRule="auto" w:line="360"/>
        <w:jc w:val="both"/>
        <w:rPr>
          <w:sz w:val="22"/>
          <w:szCs w:val="22"/>
        </w:rPr>
      </w:pPr>
      <w:r>
        <w:rPr>
          <w:sz w:val="22"/>
          <w:szCs w:val="22"/>
        </w:rPr>
        <w:t xml:space="preserve">Il valore complessivo dell’Accordo Quadro oggetto del contratto è di € _______________, più IVA ______%. </w:t>
      </w:r>
    </w:p>
    <w:p>
      <w:pPr>
        <w:pStyle w:val="Normal"/>
        <w:widowControl w:val="false"/>
        <w:tabs>
          <w:tab w:val="clear" w:pos="708"/>
          <w:tab w:val="left" w:pos="1560" w:leader="none"/>
        </w:tabs>
        <w:spacing w:lineRule="auto" w:line="360"/>
        <w:jc w:val="both"/>
        <w:rPr>
          <w:sz w:val="22"/>
          <w:szCs w:val="22"/>
        </w:rPr>
      </w:pPr>
      <w:r>
        <w:rPr>
          <w:sz w:val="22"/>
          <w:szCs w:val="22"/>
        </w:rPr>
        <w:t xml:space="preserve">Il valore complessivo presunto del presente contratto è di € _______________e pertanto inferiore al valore complessivo dell’Accordo Quadro. </w:t>
      </w:r>
    </w:p>
    <w:p>
      <w:pPr>
        <w:pStyle w:val="Normal"/>
        <w:widowControl w:val="false"/>
        <w:suppressLineNumbers/>
        <w:spacing w:lineRule="auto" w:line="360"/>
        <w:jc w:val="center"/>
        <w:rPr>
          <w:b/>
          <w:b/>
          <w:color w:val="000000"/>
          <w:sz w:val="22"/>
          <w:szCs w:val="22"/>
        </w:rPr>
      </w:pPr>
      <w:r>
        <w:rPr>
          <w:b/>
          <w:color w:val="000000"/>
          <w:sz w:val="22"/>
          <w:szCs w:val="22"/>
        </w:rPr>
      </w:r>
    </w:p>
    <w:p>
      <w:pPr>
        <w:pStyle w:val="Normal"/>
        <w:spacing w:lineRule="auto" w:line="360"/>
        <w:jc w:val="center"/>
        <w:rPr>
          <w:b/>
          <w:b/>
          <w:sz w:val="22"/>
          <w:szCs w:val="22"/>
        </w:rPr>
      </w:pPr>
      <w:r>
        <w:rPr>
          <w:b/>
          <w:sz w:val="22"/>
          <w:szCs w:val="22"/>
        </w:rPr>
        <w:t>Art.3</w:t>
      </w:r>
    </w:p>
    <w:p>
      <w:pPr>
        <w:pStyle w:val="Normal"/>
        <w:spacing w:lineRule="auto" w:line="360"/>
        <w:jc w:val="center"/>
        <w:rPr>
          <w:b/>
          <w:b/>
          <w:sz w:val="22"/>
          <w:szCs w:val="22"/>
        </w:rPr>
      </w:pPr>
      <w:r>
        <w:rPr>
          <w:b/>
          <w:sz w:val="22"/>
          <w:szCs w:val="22"/>
        </w:rPr>
        <w:t>Esecuzione del Contratto Applicativo</w:t>
      </w:r>
    </w:p>
    <w:p>
      <w:pPr>
        <w:pStyle w:val="Normal"/>
        <w:spacing w:lineRule="auto" w:line="360"/>
        <w:jc w:val="both"/>
        <w:rPr>
          <w:color w:val="FFFF99"/>
          <w:sz w:val="22"/>
          <w:szCs w:val="22"/>
        </w:rPr>
      </w:pPr>
      <w:r>
        <w:rPr>
          <w:color w:val="FFFF99"/>
          <w:sz w:val="22"/>
          <w:szCs w:val="22"/>
        </w:rPr>
      </w:r>
    </w:p>
    <w:p>
      <w:pPr>
        <w:pStyle w:val="Normal"/>
        <w:spacing w:lineRule="auto" w:line="360"/>
        <w:jc w:val="both"/>
        <w:rPr>
          <w:sz w:val="22"/>
          <w:szCs w:val="22"/>
        </w:rPr>
      </w:pPr>
      <w:r>
        <w:rPr>
          <w:sz w:val="22"/>
          <w:szCs w:val="22"/>
        </w:rPr>
        <w:t>L'esecuzione dei servizi e servizi di cui ai singoli Contratti applicativi avverrà nel pieno rispetto della normativa vigente in materia di appalti pubblici e di quanto espressamente indicato negli atti di gara e nelle offerte dell’operatore economico.</w:t>
      </w:r>
    </w:p>
    <w:p>
      <w:pPr>
        <w:pStyle w:val="Normal"/>
        <w:spacing w:lineRule="auto" w:line="360"/>
        <w:jc w:val="both"/>
        <w:rPr>
          <w:color w:val="4F81BD" w:themeColor="accent1"/>
          <w:sz w:val="22"/>
          <w:szCs w:val="22"/>
        </w:rPr>
      </w:pPr>
      <w:r>
        <w:rPr>
          <w:color w:val="000000"/>
          <w:sz w:val="22"/>
          <w:szCs w:val="22"/>
        </w:rPr>
      </w:r>
    </w:p>
    <w:p>
      <w:pPr>
        <w:pStyle w:val="Titolo2"/>
        <w:spacing w:lineRule="auto" w:line="360" w:before="0" w:after="0"/>
        <w:jc w:val="center"/>
        <w:rPr>
          <w:rFonts w:ascii="Calibri" w:hAnsi="Calibri" w:asciiTheme="minorHAnsi" w:hAnsiTheme="minorHAnsi"/>
          <w:bCs w:val="false"/>
          <w:color w:val="auto"/>
          <w:sz w:val="22"/>
          <w:szCs w:val="22"/>
        </w:rPr>
      </w:pPr>
      <w:r>
        <w:rPr>
          <w:rFonts w:ascii="Calibri" w:hAnsi="Calibri" w:asciiTheme="minorHAnsi" w:hAnsiTheme="minorHAnsi"/>
          <w:bCs w:val="false"/>
          <w:color w:val="auto"/>
          <w:sz w:val="22"/>
          <w:szCs w:val="22"/>
        </w:rPr>
        <w:t>Art.4</w:t>
      </w:r>
    </w:p>
    <w:p>
      <w:pPr>
        <w:pStyle w:val="Titolo2"/>
        <w:spacing w:lineRule="auto" w:line="360" w:before="0" w:after="0"/>
        <w:jc w:val="center"/>
        <w:rPr>
          <w:rFonts w:ascii="Calibri" w:hAnsi="Calibri" w:asciiTheme="minorHAnsi" w:hAnsiTheme="minorHAnsi"/>
          <w:bCs w:val="false"/>
          <w:color w:val="auto"/>
          <w:sz w:val="22"/>
          <w:szCs w:val="22"/>
        </w:rPr>
      </w:pPr>
      <w:r>
        <w:rPr>
          <w:rFonts w:ascii="Calibri" w:hAnsi="Calibri" w:asciiTheme="minorHAnsi" w:hAnsiTheme="minorHAnsi"/>
          <w:bCs w:val="false"/>
          <w:color w:val="auto"/>
          <w:sz w:val="22"/>
          <w:szCs w:val="22"/>
        </w:rPr>
        <w:t xml:space="preserve">Durata </w:t>
      </w:r>
    </w:p>
    <w:p>
      <w:pPr>
        <w:pStyle w:val="Normal"/>
        <w:spacing w:lineRule="auto" w:line="360"/>
        <w:rPr>
          <w:sz w:val="22"/>
          <w:szCs w:val="22"/>
        </w:rPr>
      </w:pPr>
      <w:r>
        <w:rPr>
          <w:sz w:val="22"/>
          <w:szCs w:val="22"/>
        </w:rPr>
      </w:r>
    </w:p>
    <w:p>
      <w:pPr>
        <w:pStyle w:val="Normal"/>
        <w:spacing w:lineRule="auto" w:line="360"/>
        <w:jc w:val="both"/>
        <w:rPr>
          <w:sz w:val="22"/>
          <w:szCs w:val="22"/>
        </w:rPr>
      </w:pPr>
      <w:r>
        <w:rPr>
          <w:sz w:val="22"/>
          <w:szCs w:val="22"/>
        </w:rPr>
        <w:t xml:space="preserve">La durata del presente contratto è fissata ______________, entro i quali l’operatore economico dovrà eseguire i servizi richiesti. </w:t>
      </w:r>
    </w:p>
    <w:p>
      <w:pPr>
        <w:pStyle w:val="Default"/>
        <w:spacing w:lineRule="auto" w:line="36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Il termine di ultimazione decorrerà dalla sottoscrizione del verbale di avvio del servizio ovvero, in mancanza, dalla data di sottoscrizione del presente contratto applicativo. </w:t>
      </w:r>
    </w:p>
    <w:p>
      <w:pPr>
        <w:pStyle w:val="Default"/>
        <w:spacing w:lineRule="auto" w:line="360"/>
        <w:jc w:val="both"/>
        <w:rPr>
          <w:i/>
          <w:i/>
          <w:color w:val="FF0000"/>
          <w:sz w:val="22"/>
          <w:szCs w:val="22"/>
        </w:rPr>
      </w:pPr>
      <w:r>
        <w:rPr>
          <w:i/>
          <w:color w:val="FF0000"/>
          <w:sz w:val="22"/>
          <w:szCs w:val="22"/>
        </w:rPr>
      </w:r>
    </w:p>
    <w:p>
      <w:pPr>
        <w:pStyle w:val="Normal"/>
        <w:spacing w:lineRule="auto" w:line="360"/>
        <w:jc w:val="center"/>
        <w:rPr>
          <w:b/>
          <w:b/>
          <w:sz w:val="22"/>
          <w:szCs w:val="22"/>
        </w:rPr>
      </w:pPr>
      <w:r>
        <w:rPr>
          <w:b/>
          <w:sz w:val="22"/>
          <w:szCs w:val="22"/>
        </w:rPr>
        <w:t>Art. 5</w:t>
      </w:r>
    </w:p>
    <w:p>
      <w:pPr>
        <w:pStyle w:val="Normal"/>
        <w:spacing w:lineRule="auto" w:line="360"/>
        <w:jc w:val="center"/>
        <w:rPr>
          <w:b/>
          <w:b/>
          <w:sz w:val="22"/>
          <w:szCs w:val="22"/>
        </w:rPr>
      </w:pPr>
      <w:r>
        <w:rPr>
          <w:b/>
          <w:sz w:val="22"/>
          <w:szCs w:val="22"/>
        </w:rPr>
        <w:t>Modalità di effettuazione dei servizi</w:t>
      </w:r>
    </w:p>
    <w:p>
      <w:pPr>
        <w:pStyle w:val="Normal"/>
        <w:spacing w:lineRule="auto" w:line="360"/>
        <w:jc w:val="center"/>
        <w:rPr>
          <w:b/>
          <w:b/>
          <w:sz w:val="22"/>
          <w:szCs w:val="22"/>
        </w:rPr>
      </w:pPr>
      <w:r>
        <w:rPr>
          <w:b/>
          <w:sz w:val="22"/>
          <w:szCs w:val="22"/>
        </w:rPr>
      </w:r>
    </w:p>
    <w:p>
      <w:pPr>
        <w:pStyle w:val="Normal"/>
        <w:spacing w:lineRule="auto" w:line="360"/>
        <w:jc w:val="both"/>
        <w:rPr>
          <w:sz w:val="22"/>
          <w:szCs w:val="22"/>
        </w:rPr>
      </w:pPr>
      <w:r>
        <w:rPr>
          <w:sz w:val="22"/>
          <w:szCs w:val="22"/>
        </w:rPr>
        <w:t>Le modalità di effettuazione del servizio sono contenute nel capitolato di gara e nei documenti allegati alla procedura.</w:t>
      </w:r>
    </w:p>
    <w:p>
      <w:pPr>
        <w:pStyle w:val="Normal"/>
        <w:spacing w:lineRule="auto" w:line="360"/>
        <w:jc w:val="center"/>
        <w:rPr>
          <w:b/>
          <w:b/>
          <w:sz w:val="22"/>
          <w:szCs w:val="22"/>
        </w:rPr>
      </w:pPr>
      <w:r>
        <w:rPr>
          <w:b/>
          <w:sz w:val="22"/>
          <w:szCs w:val="22"/>
        </w:rPr>
        <w:t>Art. 6</w:t>
      </w:r>
    </w:p>
    <w:p>
      <w:pPr>
        <w:pStyle w:val="Normal"/>
        <w:spacing w:lineRule="auto" w:line="360"/>
        <w:jc w:val="center"/>
        <w:rPr>
          <w:b/>
          <w:b/>
          <w:sz w:val="22"/>
          <w:szCs w:val="22"/>
        </w:rPr>
      </w:pPr>
      <w:r>
        <w:rPr>
          <w:b/>
          <w:sz w:val="22"/>
          <w:szCs w:val="22"/>
        </w:rPr>
        <w:t>Rapporti con il Comune</w:t>
      </w:r>
    </w:p>
    <w:p>
      <w:pPr>
        <w:pStyle w:val="Normal"/>
        <w:spacing w:lineRule="auto" w:line="360"/>
        <w:jc w:val="center"/>
        <w:rPr>
          <w:sz w:val="22"/>
          <w:szCs w:val="22"/>
        </w:rPr>
      </w:pPr>
      <w:r>
        <w:rPr>
          <w:sz w:val="22"/>
          <w:szCs w:val="22"/>
        </w:rPr>
      </w:r>
    </w:p>
    <w:p>
      <w:pPr>
        <w:pStyle w:val="Normal"/>
        <w:spacing w:lineRule="auto" w:line="360"/>
        <w:jc w:val="both"/>
        <w:rPr>
          <w:sz w:val="22"/>
          <w:szCs w:val="22"/>
        </w:rPr>
      </w:pPr>
      <w:r>
        <w:rPr>
          <w:sz w:val="22"/>
          <w:szCs w:val="22"/>
        </w:rPr>
        <w:t xml:space="preserve">L’operatore economico dovrà comunicare il nominativo di un proprio responsabile,quale unico referente del Comune, onde poter definire con lo stesso contatti, anche giornalieri, in caso di necessità urgenti o servizi particolari che dovessero presentarsi. Si precisa che la figura del responsabile è ravvisabile, per la gestione del presente contratto applicativo, di norma, nel Sig. ___________________________________________. </w:t>
      </w:r>
    </w:p>
    <w:p>
      <w:pPr>
        <w:pStyle w:val="Normal"/>
        <w:spacing w:lineRule="auto" w:line="360"/>
        <w:jc w:val="center"/>
        <w:rPr>
          <w:b/>
          <w:b/>
          <w:sz w:val="22"/>
          <w:szCs w:val="22"/>
        </w:rPr>
      </w:pPr>
      <w:r>
        <w:rPr>
          <w:i w:val="false"/>
          <w:color w:val="auto"/>
          <w:sz w:val="22"/>
          <w:szCs w:val="22"/>
        </w:rPr>
      </w:r>
    </w:p>
    <w:p>
      <w:pPr>
        <w:pStyle w:val="Titolo4"/>
        <w:keepNext w:val="false"/>
        <w:keepLines w:val="false"/>
        <w:widowControl w:val="false"/>
        <w:numPr>
          <w:ilvl w:val="3"/>
          <w:numId w:val="3"/>
        </w:numPr>
        <w:tabs>
          <w:tab w:val="clear" w:pos="708"/>
          <w:tab w:val="left" w:pos="0" w:leader="none"/>
          <w:tab w:val="right" w:pos="8770" w:leader="none"/>
        </w:tabs>
        <w:suppressAutoHyphens w:val="true"/>
        <w:spacing w:lineRule="auto" w:line="360" w:before="0" w:after="0"/>
        <w:jc w:val="center"/>
        <w:rPr>
          <w:b/>
          <w:b/>
          <w:sz w:val="22"/>
          <w:szCs w:val="22"/>
          <w:lang w:eastAsia="it-IT"/>
        </w:rPr>
      </w:pPr>
      <w:r>
        <w:rPr>
          <w:b/>
          <w:i w:val="false"/>
          <w:color w:val="auto"/>
          <w:sz w:val="22"/>
          <w:szCs w:val="22"/>
          <w:lang w:eastAsia="it-IT"/>
        </w:rPr>
        <w:t>Art. 7</w:t>
      </w:r>
    </w:p>
    <w:p>
      <w:pPr>
        <w:pStyle w:val="Titolo4"/>
        <w:keepNext w:val="false"/>
        <w:keepLines w:val="false"/>
        <w:widowControl w:val="false"/>
        <w:numPr>
          <w:ilvl w:val="3"/>
          <w:numId w:val="3"/>
        </w:numPr>
        <w:tabs>
          <w:tab w:val="clear" w:pos="708"/>
          <w:tab w:val="left" w:pos="0" w:leader="none"/>
          <w:tab w:val="right" w:pos="8770" w:leader="none"/>
        </w:tabs>
        <w:suppressAutoHyphens w:val="true"/>
        <w:spacing w:lineRule="auto" w:line="360" w:before="0" w:after="0"/>
        <w:jc w:val="center"/>
        <w:rPr>
          <w:rFonts w:ascii="Calibri" w:hAnsi="Calibri" w:asciiTheme="minorHAnsi" w:hAnsiTheme="minorHAnsi"/>
          <w:i w:val="false"/>
          <w:i w:val="false"/>
          <w:color w:val="auto"/>
          <w:sz w:val="22"/>
          <w:szCs w:val="22"/>
        </w:rPr>
      </w:pPr>
      <w:r>
        <w:rPr>
          <w:rFonts w:ascii="Calibri" w:hAnsi="Calibri" w:asciiTheme="minorHAnsi" w:hAnsiTheme="minorHAnsi"/>
          <w:i w:val="false"/>
          <w:color w:val="auto"/>
          <w:sz w:val="22"/>
          <w:szCs w:val="22"/>
        </w:rPr>
        <w:t>Oneri a carico del Comune</w:t>
      </w:r>
    </w:p>
    <w:p>
      <w:pPr>
        <w:pStyle w:val="Normal"/>
        <w:spacing w:lineRule="auto" w:line="360"/>
        <w:rPr>
          <w:sz w:val="22"/>
          <w:szCs w:val="22"/>
        </w:rPr>
      </w:pPr>
      <w:r>
        <w:rPr>
          <w:sz w:val="22"/>
          <w:szCs w:val="22"/>
        </w:rPr>
      </w:r>
    </w:p>
    <w:p>
      <w:pPr>
        <w:pStyle w:val="Normal"/>
        <w:spacing w:lineRule="auto" w:line="360"/>
        <w:jc w:val="both"/>
        <w:rPr>
          <w:sz w:val="22"/>
          <w:szCs w:val="22"/>
        </w:rPr>
      </w:pPr>
      <w:r>
        <w:rPr>
          <w:sz w:val="22"/>
          <w:szCs w:val="22"/>
        </w:rPr>
        <w:t>Il Comune di Corigliano - Rossano corrisponderà la somma corrispondente al valore del presente contratto, inferiore a quella complessiva dell’Accordo Quadro.</w:t>
      </w:r>
    </w:p>
    <w:p>
      <w:pPr>
        <w:pStyle w:val="Normal"/>
        <w:widowControl w:val="false"/>
        <w:spacing w:lineRule="auto" w:line="360"/>
        <w:jc w:val="center"/>
        <w:rPr>
          <w:b/>
          <w:b/>
          <w:sz w:val="22"/>
          <w:szCs w:val="22"/>
        </w:rPr>
      </w:pPr>
      <w:r>
        <w:rPr>
          <w:b/>
          <w:sz w:val="22"/>
          <w:szCs w:val="22"/>
        </w:rPr>
      </w:r>
    </w:p>
    <w:p>
      <w:pPr>
        <w:pStyle w:val="Normal"/>
        <w:widowControl w:val="false"/>
        <w:spacing w:lineRule="auto" w:line="360"/>
        <w:jc w:val="center"/>
        <w:rPr>
          <w:b/>
          <w:b/>
          <w:sz w:val="22"/>
          <w:szCs w:val="22"/>
        </w:rPr>
      </w:pPr>
      <w:r>
        <w:rPr>
          <w:b/>
          <w:sz w:val="22"/>
          <w:szCs w:val="22"/>
        </w:rPr>
        <w:t>Art. 8</w:t>
      </w:r>
    </w:p>
    <w:p>
      <w:pPr>
        <w:pStyle w:val="Normal"/>
        <w:widowControl w:val="false"/>
        <w:spacing w:lineRule="auto" w:line="360"/>
        <w:jc w:val="center"/>
        <w:rPr>
          <w:b/>
          <w:b/>
          <w:sz w:val="22"/>
          <w:szCs w:val="22"/>
        </w:rPr>
      </w:pPr>
      <w:r>
        <w:rPr>
          <w:b/>
          <w:sz w:val="22"/>
          <w:szCs w:val="22"/>
        </w:rPr>
        <w:t xml:space="preserve">Altre obbligazioni e obblighi assicurativi dell’operatore economico </w:t>
      </w:r>
    </w:p>
    <w:p>
      <w:pPr>
        <w:pStyle w:val="Normal"/>
        <w:widowControl w:val="false"/>
        <w:spacing w:lineRule="auto" w:line="360"/>
        <w:jc w:val="center"/>
        <w:rPr>
          <w:b/>
          <w:b/>
          <w:sz w:val="22"/>
          <w:szCs w:val="22"/>
        </w:rPr>
      </w:pPr>
      <w:r>
        <w:rPr>
          <w:b/>
          <w:sz w:val="22"/>
          <w:szCs w:val="22"/>
        </w:rPr>
      </w:r>
    </w:p>
    <w:p>
      <w:pPr>
        <w:pStyle w:val="Normal"/>
        <w:widowControl w:val="false"/>
        <w:spacing w:lineRule="auto" w:line="360"/>
        <w:jc w:val="both"/>
        <w:rPr>
          <w:sz w:val="22"/>
          <w:szCs w:val="22"/>
        </w:rPr>
      </w:pPr>
      <w:r>
        <w:rPr>
          <w:sz w:val="22"/>
          <w:szCs w:val="22"/>
        </w:rPr>
        <w:t xml:space="preserve">L’operatore economico, con il presente contratto, si obbliga: </w:t>
      </w:r>
    </w:p>
    <w:p>
      <w:pPr>
        <w:pStyle w:val="Normal"/>
        <w:spacing w:lineRule="auto" w:line="360"/>
        <w:jc w:val="both"/>
        <w:rPr>
          <w:sz w:val="22"/>
          <w:szCs w:val="22"/>
        </w:rPr>
      </w:pPr>
      <w:r>
        <w:rPr>
          <w:sz w:val="22"/>
          <w:szCs w:val="22"/>
        </w:rPr>
        <w:t xml:space="preserve">a rispondere, in ogni caso, direttamente dei danni alle persone ed alle cose, qualunque ne sia la natura e la causa, restando inteso che rimarrà a suo carico il completo risarcimento dei danni arrecati, senza diritto ad alcuna rivalsa nei confronti dell’Amministrazione. Tutti gli obblighi e gli oneri assicurativi antinfortunistici, assistenziali e previdenziali sono a carico dell’operatore economico –compresa la responsabilità civile verso terzi (R.C.) –il quale ne è il solo responsabile. In tal senso l’affidataria ha prodotto polizza di responsabilità civile n. _____________________. La polizza è stata prodotta dalla ________________________________, per dare copertura ai rischi ed ai danni di cui sopra, escludendo il Comune da ogni e qualsiasi responsabilità civile e penale connessa; tale assicurazione dovrà rimanere in essere per tutta la durata della concessione. Il massimale assicurato è di euro __________________ per R.C. Terzi e R.C. Dipendenti. </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Corpodeltesto"/>
        <w:widowControl w:val="false"/>
        <w:spacing w:lineRule="auto" w:line="360"/>
        <w:ind w:hanging="0"/>
        <w:jc w:val="center"/>
        <w:rPr>
          <w:rFonts w:ascii="Calibri" w:hAnsi="Calibri" w:cs="Calibri" w:asciiTheme="minorHAnsi" w:cstheme="minorHAnsi" w:hAnsiTheme="minorHAnsi"/>
          <w:b/>
          <w:b/>
          <w:sz w:val="22"/>
          <w:szCs w:val="22"/>
          <w:lang w:val="it-IT"/>
        </w:rPr>
      </w:pPr>
      <w:r>
        <w:rPr>
          <w:rFonts w:cs="Calibri" w:ascii="Calibri" w:hAnsi="Calibri" w:asciiTheme="minorHAnsi" w:cstheme="minorHAnsi" w:hAnsiTheme="minorHAnsi"/>
          <w:b/>
          <w:sz w:val="22"/>
          <w:szCs w:val="22"/>
          <w:lang w:val="it-IT"/>
        </w:rPr>
        <w:t>Art. 9</w:t>
      </w:r>
    </w:p>
    <w:p>
      <w:pPr>
        <w:pStyle w:val="Corpodeltesto"/>
        <w:widowControl w:val="false"/>
        <w:spacing w:lineRule="auto" w:line="360"/>
        <w:ind w:hanging="0"/>
        <w:jc w:val="center"/>
        <w:rPr>
          <w:rFonts w:ascii="Calibri" w:hAnsi="Calibri" w:cs="Calibri" w:asciiTheme="minorHAnsi" w:cstheme="minorHAnsi" w:hAnsiTheme="minorHAnsi"/>
          <w:b/>
          <w:b/>
          <w:sz w:val="22"/>
          <w:szCs w:val="22"/>
          <w:lang w:val="it-IT"/>
        </w:rPr>
      </w:pPr>
      <w:r>
        <w:rPr>
          <w:rFonts w:cs="Calibri" w:ascii="Calibri" w:hAnsi="Calibri" w:asciiTheme="minorHAnsi" w:cstheme="minorHAnsi" w:hAnsiTheme="minorHAnsi"/>
          <w:b/>
          <w:sz w:val="22"/>
          <w:szCs w:val="22"/>
          <w:lang w:val="it-IT"/>
        </w:rPr>
        <w:t>Garanzia definitiva</w:t>
      </w:r>
    </w:p>
    <w:p>
      <w:pPr>
        <w:pStyle w:val="Normal"/>
        <w:widowControl w:val="false"/>
        <w:suppressLineNumbers/>
        <w:spacing w:lineRule="auto" w:line="360"/>
        <w:jc w:val="both"/>
        <w:rPr>
          <w:color w:val="000000"/>
          <w:sz w:val="22"/>
          <w:szCs w:val="22"/>
        </w:rPr>
      </w:pPr>
      <w:r>
        <w:rPr>
          <w:bCs/>
          <w:color w:val="000000"/>
          <w:sz w:val="22"/>
          <w:szCs w:val="22"/>
        </w:rPr>
        <w:t>A garanzia degli impegni assunti con il presente contratto</w:t>
      </w:r>
      <w:r>
        <w:rPr>
          <w:color w:val="000000"/>
          <w:sz w:val="22"/>
          <w:szCs w:val="22"/>
        </w:rPr>
        <w:t xml:space="preserve"> previsti negli atti da questo richiamati, l’appaltatore ha prestato apposita cauzione </w:t>
      </w:r>
      <w:r>
        <w:rPr>
          <w:i/>
          <w:color w:val="FF0000"/>
          <w:sz w:val="22"/>
          <w:szCs w:val="22"/>
        </w:rPr>
        <w:t xml:space="preserve">oppure </w:t>
      </w:r>
      <w:r>
        <w:rPr>
          <w:color w:val="000000"/>
          <w:sz w:val="22"/>
          <w:szCs w:val="22"/>
        </w:rPr>
        <w:t xml:space="preserve">garanzia fideiussoria mediante </w:t>
      </w:r>
      <w:r>
        <w:rPr>
          <w:i/>
          <w:color w:val="FF0000"/>
          <w:sz w:val="22"/>
          <w:szCs w:val="22"/>
        </w:rPr>
        <w:t xml:space="preserve">(se fidejussione) </w:t>
      </w:r>
      <w:r>
        <w:rPr>
          <w:color w:val="000000"/>
          <w:sz w:val="22"/>
          <w:szCs w:val="22"/>
        </w:rPr>
        <w:t>Atto di Fidejussione n. ___________ rilasciata in data _______________ dalla compagnia ____________________ dell’importo di € ____________,____ (________________________________________________ ,_____</w:t>
      </w:r>
      <w:r>
        <w:rPr>
          <w:iCs/>
          <w:color w:val="000000"/>
          <w:sz w:val="22"/>
          <w:szCs w:val="22"/>
        </w:rPr>
        <w:t>)</w:t>
      </w:r>
      <w:r>
        <w:rPr>
          <w:color w:val="000000"/>
          <w:sz w:val="22"/>
          <w:szCs w:val="22"/>
        </w:rPr>
        <w:t xml:space="preserve">al momento della sottoscrizione del contratto normativo/Accordo Quadro, per l’intero valore dell’Accordo Quadro stesso. </w:t>
      </w:r>
    </w:p>
    <w:p>
      <w:pPr>
        <w:pStyle w:val="Normal"/>
        <w:widowControl w:val="false"/>
        <w:suppressLineNumbers/>
        <w:spacing w:lineRule="auto" w:line="360"/>
        <w:jc w:val="both"/>
        <w:rPr>
          <w:color w:val="000000"/>
          <w:sz w:val="22"/>
          <w:szCs w:val="22"/>
        </w:rPr>
      </w:pPr>
      <w:r>
        <w:rPr>
          <w:color w:val="000000"/>
          <w:sz w:val="22"/>
          <w:szCs w:val="22"/>
        </w:rPr>
        <w:t>La garanzia deve essere integrata ogni volta che la Stazione appaltante abbia proceduto alla sua escussione, anche parziale, ai sensi del presente contratto.</w:t>
      </w:r>
    </w:p>
    <w:p>
      <w:pPr>
        <w:pStyle w:val="BodyText2"/>
        <w:spacing w:lineRule="auto" w:line="360"/>
        <w:ind w:righ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La cauzione definitiva è conforme a quanto prescritto dall’art.103 del D.Lgs. 50/2016. </w:t>
      </w:r>
    </w:p>
    <w:p>
      <w:pPr>
        <w:pStyle w:val="BodyText2"/>
        <w:spacing w:lineRule="auto" w:line="360"/>
        <w:ind w:right="0" w:hanging="0"/>
        <w:rPr>
          <w:color w:val="000000"/>
          <w:sz w:val="22"/>
          <w:szCs w:val="22"/>
        </w:rPr>
      </w:pPr>
      <w:r>
        <w:rPr>
          <w:b/>
          <w:bCs/>
          <w:iCs/>
          <w:sz w:val="22"/>
          <w:szCs w:val="22"/>
        </w:rPr>
      </w:r>
    </w:p>
    <w:p>
      <w:pPr>
        <w:pStyle w:val="Normal"/>
        <w:spacing w:lineRule="auto" w:line="360"/>
        <w:jc w:val="center"/>
        <w:rPr>
          <w:b/>
          <w:b/>
          <w:bCs/>
          <w:iCs/>
          <w:sz w:val="22"/>
          <w:szCs w:val="22"/>
        </w:rPr>
      </w:pPr>
      <w:r>
        <w:rPr>
          <w:b/>
          <w:bCs/>
          <w:iCs/>
          <w:sz w:val="22"/>
          <w:szCs w:val="22"/>
        </w:rPr>
        <w:t>Art. 10</w:t>
      </w:r>
    </w:p>
    <w:p>
      <w:pPr>
        <w:pStyle w:val="Normal"/>
        <w:spacing w:lineRule="auto" w:line="360"/>
        <w:jc w:val="center"/>
        <w:rPr>
          <w:b/>
          <w:b/>
          <w:bCs/>
          <w:iCs/>
          <w:sz w:val="22"/>
          <w:szCs w:val="22"/>
        </w:rPr>
      </w:pPr>
      <w:r>
        <w:rPr>
          <w:b/>
          <w:bCs/>
          <w:iCs/>
          <w:sz w:val="22"/>
          <w:szCs w:val="22"/>
        </w:rPr>
        <w:t xml:space="preserve">Personale impegnato e tutela e sicurezza dei lavoratori </w:t>
      </w:r>
    </w:p>
    <w:p>
      <w:pPr>
        <w:pStyle w:val="Normal"/>
        <w:spacing w:lineRule="auto" w:line="360"/>
        <w:jc w:val="both"/>
        <w:rPr>
          <w:sz w:val="22"/>
          <w:szCs w:val="22"/>
        </w:rPr>
      </w:pPr>
      <w:r>
        <w:rPr>
          <w:sz w:val="22"/>
          <w:szCs w:val="22"/>
        </w:rPr>
        <w:t>Si applica quanto contenuto nel capitolato di gara per la sottoscrizione dell’Accordo Quadro.</w:t>
      </w:r>
    </w:p>
    <w:p>
      <w:pPr>
        <w:pStyle w:val="Normal"/>
        <w:spacing w:lineRule="auto" w:line="360"/>
        <w:rPr>
          <w:sz w:val="22"/>
          <w:szCs w:val="22"/>
        </w:rPr>
      </w:pPr>
      <w:r>
        <w:rPr>
          <w:sz w:val="22"/>
          <w:szCs w:val="22"/>
        </w:rPr>
      </w:r>
    </w:p>
    <w:p>
      <w:pPr>
        <w:pStyle w:val="Normal"/>
        <w:spacing w:lineRule="auto" w:line="360"/>
        <w:jc w:val="center"/>
        <w:rPr>
          <w:b/>
          <w:b/>
          <w:bCs/>
          <w:iCs/>
          <w:sz w:val="22"/>
          <w:szCs w:val="22"/>
        </w:rPr>
      </w:pPr>
      <w:r>
        <w:rPr>
          <w:b/>
          <w:bCs/>
          <w:iCs/>
          <w:sz w:val="22"/>
          <w:szCs w:val="22"/>
        </w:rPr>
        <w:t>Art. 11</w:t>
      </w:r>
    </w:p>
    <w:p>
      <w:pPr>
        <w:pStyle w:val="Normal"/>
        <w:spacing w:lineRule="auto" w:line="360"/>
        <w:jc w:val="center"/>
        <w:rPr>
          <w:b/>
          <w:b/>
          <w:bCs/>
          <w:iCs/>
          <w:sz w:val="22"/>
          <w:szCs w:val="22"/>
        </w:rPr>
      </w:pPr>
      <w:r>
        <w:rPr>
          <w:b/>
          <w:bCs/>
          <w:iCs/>
          <w:sz w:val="22"/>
          <w:szCs w:val="22"/>
        </w:rPr>
        <w:t xml:space="preserve">Subappalto, divieto di cessione </w:t>
      </w:r>
    </w:p>
    <w:p>
      <w:pPr>
        <w:pStyle w:val="Normal"/>
        <w:spacing w:lineRule="auto" w:line="360"/>
        <w:jc w:val="both"/>
        <w:rPr>
          <w:i/>
          <w:i/>
          <w:color w:val="FF0000"/>
          <w:sz w:val="22"/>
          <w:szCs w:val="22"/>
        </w:rPr>
      </w:pPr>
      <w:r>
        <w:rPr>
          <w:sz w:val="22"/>
          <w:szCs w:val="22"/>
        </w:rPr>
        <w:t xml:space="preserve">È fatto divieto alla ditta appaltatrice di cedere il contratto. </w:t>
      </w:r>
    </w:p>
    <w:p>
      <w:pPr>
        <w:pStyle w:val="Normal"/>
        <w:spacing w:lineRule="auto" w:line="360"/>
        <w:jc w:val="both"/>
        <w:rPr>
          <w:sz w:val="22"/>
          <w:szCs w:val="22"/>
        </w:rPr>
      </w:pPr>
      <w:r>
        <w:rPr>
          <w:spacing w:val="-2"/>
          <w:sz w:val="22"/>
          <w:szCs w:val="22"/>
        </w:rPr>
        <w:t>È tassativamente vietato il subappalto del servizio</w:t>
      </w:r>
      <w:r>
        <w:rPr>
          <w:sz w:val="22"/>
          <w:szCs w:val="22"/>
        </w:rPr>
        <w:t xml:space="preserve">. </w:t>
      </w:r>
      <w:bookmarkStart w:id="0" w:name="_Hlk110589953"/>
      <w:bookmarkStart w:id="1" w:name="_Hlk80028687"/>
      <w:bookmarkEnd w:id="0"/>
      <w:bookmarkEnd w:id="1"/>
    </w:p>
    <w:p>
      <w:pPr>
        <w:pStyle w:val="Normal"/>
        <w:spacing w:lineRule="auto" w:line="360"/>
        <w:jc w:val="center"/>
        <w:rPr>
          <w:b/>
          <w:b/>
          <w:bCs/>
          <w:iCs/>
          <w:sz w:val="22"/>
          <w:szCs w:val="22"/>
        </w:rPr>
      </w:pPr>
      <w:r>
        <w:rPr/>
      </w:r>
    </w:p>
    <w:p>
      <w:pPr>
        <w:pStyle w:val="Normal"/>
        <w:spacing w:lineRule="auto" w:line="360"/>
        <w:jc w:val="center"/>
        <w:rPr>
          <w:b/>
          <w:b/>
          <w:bCs/>
          <w:iCs/>
          <w:sz w:val="22"/>
          <w:szCs w:val="22"/>
        </w:rPr>
      </w:pPr>
      <w:r>
        <w:rPr>
          <w:b/>
          <w:bCs/>
          <w:iCs/>
          <w:sz w:val="22"/>
          <w:szCs w:val="22"/>
        </w:rPr>
        <w:t>Art. 12</w:t>
      </w:r>
    </w:p>
    <w:p>
      <w:pPr>
        <w:pStyle w:val="Normal"/>
        <w:spacing w:lineRule="auto" w:line="360"/>
        <w:jc w:val="center"/>
        <w:rPr>
          <w:sz w:val="22"/>
          <w:szCs w:val="22"/>
        </w:rPr>
      </w:pPr>
      <w:r>
        <w:rPr>
          <w:b/>
          <w:bCs/>
          <w:iCs/>
          <w:sz w:val="22"/>
          <w:szCs w:val="22"/>
        </w:rPr>
        <w:t>Penalità</w:t>
      </w:r>
    </w:p>
    <w:p>
      <w:pPr>
        <w:pStyle w:val="Normal"/>
        <w:spacing w:lineRule="auto" w:line="360"/>
        <w:jc w:val="both"/>
        <w:rPr>
          <w:sz w:val="22"/>
          <w:szCs w:val="22"/>
        </w:rPr>
      </w:pPr>
      <w:r>
        <w:rPr>
          <w:sz w:val="22"/>
          <w:szCs w:val="22"/>
        </w:rPr>
        <w:t xml:space="preserve">E’ fatto obbligo all’operatore di iniziare e completare l’esecuzione dei servizi entro la data prestabilita. La ditta aggiudicataria si impegna a comunicare tempestivamente all’ufficio comunale preposto qualsiasi sospensione o interruzione del servizio che dovesse verificarsi per cause di forza maggiore. </w:t>
      </w:r>
    </w:p>
    <w:p>
      <w:pPr>
        <w:pStyle w:val="Normal"/>
        <w:spacing w:lineRule="auto" w:line="360"/>
        <w:jc w:val="both"/>
        <w:rPr>
          <w:sz w:val="22"/>
          <w:szCs w:val="22"/>
        </w:rPr>
      </w:pPr>
      <w:r>
        <w:rPr>
          <w:sz w:val="22"/>
          <w:szCs w:val="22"/>
        </w:rPr>
        <w:t xml:space="preserve">Si applicano inoltre le penali previste dal capitolato. </w:t>
      </w:r>
    </w:p>
    <w:p>
      <w:pPr>
        <w:pStyle w:val="Normal"/>
        <w:spacing w:lineRule="auto" w:line="360"/>
        <w:jc w:val="both"/>
        <w:rPr>
          <w:sz w:val="22"/>
          <w:szCs w:val="22"/>
        </w:rPr>
      </w:pPr>
      <w:r>
        <w:rPr>
          <w:sz w:val="22"/>
          <w:szCs w:val="22"/>
        </w:rPr>
        <w:t xml:space="preserve">L’appaltatore nei ________ giorni dalla data di notifica dell’inadempienza potrà presentare le proprie giustificazioni sulle quali deciderà il responsabile del servizio. Tali penali saranno detratte in sede di pagamento del canone/della fornitura. L’amministrazione comunale oltre all’applicazione della penale, ha comunque facoltà di esperire ogni azione ritenuta utile o necessaria per il risarcimento dell’eventuale maggior danno subito e delle maggiori spese sostenute in conseguenza dell’inadempimento contrattuale. </w:t>
      </w:r>
    </w:p>
    <w:p>
      <w:pPr>
        <w:pStyle w:val="Normal"/>
        <w:spacing w:lineRule="auto" w:line="360"/>
        <w:jc w:val="both"/>
        <w:rPr>
          <w:color w:val="000000"/>
          <w:sz w:val="22"/>
          <w:szCs w:val="22"/>
        </w:rPr>
      </w:pPr>
      <w:r>
        <w:rPr>
          <w:color w:val="000000"/>
          <w:sz w:val="22"/>
          <w:szCs w:val="22"/>
        </w:rPr>
        <w:t xml:space="preserve">La richiesta e/o il pagamento delle penali di cui al presente articolo non esonera in nessun caso l'appaltatore dall’adempimento dell’obbligazione per la quale si è resa inadempiente e che ha fatto sorgere l’obbligo di pagamento della medesima penale. </w:t>
      </w:r>
    </w:p>
    <w:p>
      <w:pPr>
        <w:pStyle w:val="Normal"/>
        <w:spacing w:lineRule="auto" w:line="360"/>
        <w:jc w:val="both"/>
        <w:rPr>
          <w:color w:val="000000"/>
          <w:sz w:val="22"/>
          <w:szCs w:val="22"/>
        </w:rPr>
      </w:pPr>
      <w:r>
        <w:rPr>
          <w:color w:val="000000"/>
          <w:sz w:val="22"/>
          <w:szCs w:val="22"/>
        </w:rPr>
      </w:r>
    </w:p>
    <w:p>
      <w:pPr>
        <w:pStyle w:val="Normal"/>
        <w:spacing w:lineRule="auto" w:line="360"/>
        <w:jc w:val="center"/>
        <w:rPr>
          <w:b/>
          <w:b/>
          <w:sz w:val="22"/>
          <w:szCs w:val="22"/>
        </w:rPr>
      </w:pPr>
      <w:r>
        <w:rPr>
          <w:b/>
          <w:sz w:val="22"/>
          <w:szCs w:val="22"/>
        </w:rPr>
        <w:t>Art.13</w:t>
      </w:r>
    </w:p>
    <w:p>
      <w:pPr>
        <w:pStyle w:val="Normal"/>
        <w:spacing w:lineRule="auto" w:line="360"/>
        <w:jc w:val="center"/>
        <w:rPr>
          <w:b/>
          <w:b/>
          <w:sz w:val="22"/>
          <w:szCs w:val="22"/>
        </w:rPr>
      </w:pPr>
      <w:r>
        <w:rPr>
          <w:b/>
          <w:sz w:val="22"/>
          <w:szCs w:val="22"/>
        </w:rPr>
        <w:t xml:space="preserve">Recesso </w:t>
      </w:r>
    </w:p>
    <w:p>
      <w:pPr>
        <w:pStyle w:val="Normal"/>
        <w:spacing w:lineRule="auto" w:line="360"/>
        <w:jc w:val="both"/>
        <w:rPr>
          <w:sz w:val="22"/>
          <w:szCs w:val="22"/>
        </w:rPr>
      </w:pPr>
      <w:r>
        <w:rPr>
          <w:sz w:val="22"/>
          <w:szCs w:val="22"/>
        </w:rPr>
        <w:t xml:space="preserve">Si applicano le norme contenute nel capitolato di gara. </w:t>
      </w:r>
    </w:p>
    <w:p>
      <w:pPr>
        <w:pStyle w:val="Normal"/>
        <w:spacing w:lineRule="auto" w:line="360"/>
        <w:jc w:val="center"/>
        <w:rPr>
          <w:b/>
          <w:b/>
          <w:bCs/>
          <w:strike/>
          <w:sz w:val="22"/>
          <w:szCs w:val="22"/>
        </w:rPr>
      </w:pPr>
      <w:r>
        <w:rPr>
          <w:b/>
          <w:bCs/>
          <w:strike/>
          <w:sz w:val="22"/>
          <w:szCs w:val="22"/>
        </w:rPr>
      </w:r>
    </w:p>
    <w:p>
      <w:pPr>
        <w:pStyle w:val="Normal"/>
        <w:spacing w:lineRule="auto" w:line="360"/>
        <w:jc w:val="center"/>
        <w:rPr>
          <w:b/>
          <w:b/>
          <w:bCs/>
          <w:sz w:val="22"/>
          <w:szCs w:val="22"/>
        </w:rPr>
      </w:pPr>
      <w:r>
        <w:rPr>
          <w:b/>
          <w:bCs/>
          <w:sz w:val="22"/>
          <w:szCs w:val="22"/>
        </w:rPr>
        <w:t>Art. 14</w:t>
      </w:r>
    </w:p>
    <w:p>
      <w:pPr>
        <w:pStyle w:val="Normal"/>
        <w:spacing w:lineRule="auto" w:line="360"/>
        <w:jc w:val="center"/>
        <w:rPr>
          <w:b/>
          <w:b/>
          <w:bCs/>
          <w:sz w:val="22"/>
          <w:szCs w:val="22"/>
        </w:rPr>
      </w:pPr>
      <w:r>
        <w:rPr>
          <w:b/>
          <w:bCs/>
          <w:sz w:val="22"/>
          <w:szCs w:val="22"/>
        </w:rPr>
        <w:t xml:space="preserve">Risoluzione del contratto </w:t>
      </w:r>
    </w:p>
    <w:p>
      <w:pPr>
        <w:pStyle w:val="Normal"/>
        <w:spacing w:lineRule="auto" w:line="360"/>
        <w:jc w:val="both"/>
        <w:rPr>
          <w:sz w:val="22"/>
          <w:szCs w:val="22"/>
        </w:rPr>
      </w:pPr>
      <w:r>
        <w:rPr>
          <w:sz w:val="22"/>
          <w:szCs w:val="22"/>
        </w:rPr>
        <w:t xml:space="preserve">Si applicano le norme contenute nel capitolato di gara. </w:t>
      </w:r>
    </w:p>
    <w:p>
      <w:pPr>
        <w:pStyle w:val="Normal"/>
        <w:widowControl w:val="false"/>
        <w:suppressLineNumbers/>
        <w:spacing w:lineRule="auto" w:line="360"/>
        <w:jc w:val="center"/>
        <w:rPr>
          <w:b/>
          <w:b/>
          <w:color w:val="000000"/>
          <w:sz w:val="22"/>
          <w:szCs w:val="22"/>
        </w:rPr>
      </w:pPr>
      <w:r>
        <w:rPr>
          <w:b/>
          <w:color w:val="000000"/>
          <w:sz w:val="22"/>
          <w:szCs w:val="22"/>
        </w:rPr>
      </w:r>
    </w:p>
    <w:p>
      <w:pPr>
        <w:pStyle w:val="Normal"/>
        <w:widowControl w:val="false"/>
        <w:suppressLineNumbers/>
        <w:spacing w:lineRule="auto" w:line="360"/>
        <w:jc w:val="center"/>
        <w:rPr>
          <w:b/>
          <w:b/>
          <w:color w:val="000000"/>
          <w:sz w:val="22"/>
          <w:szCs w:val="22"/>
        </w:rPr>
      </w:pPr>
      <w:r>
        <w:rPr>
          <w:b/>
          <w:color w:val="000000"/>
          <w:sz w:val="22"/>
          <w:szCs w:val="22"/>
        </w:rPr>
        <w:t>Art.15</w:t>
      </w:r>
    </w:p>
    <w:p>
      <w:pPr>
        <w:pStyle w:val="Normal"/>
        <w:widowControl w:val="false"/>
        <w:suppressLineNumbers/>
        <w:spacing w:lineRule="auto" w:line="360"/>
        <w:jc w:val="center"/>
        <w:rPr>
          <w:b/>
          <w:b/>
          <w:color w:val="000000"/>
          <w:sz w:val="22"/>
          <w:szCs w:val="22"/>
        </w:rPr>
      </w:pPr>
      <w:r>
        <w:rPr>
          <w:b/>
          <w:color w:val="000000"/>
          <w:sz w:val="22"/>
          <w:szCs w:val="22"/>
        </w:rPr>
        <w:t>Controversie</w:t>
      </w:r>
    </w:p>
    <w:p>
      <w:pPr>
        <w:pStyle w:val="Normal"/>
        <w:widowControl w:val="false"/>
        <w:spacing w:lineRule="auto" w:line="360"/>
        <w:jc w:val="both"/>
        <w:rPr>
          <w:b/>
          <w:b/>
          <w:sz w:val="22"/>
          <w:szCs w:val="22"/>
        </w:rPr>
      </w:pPr>
      <w:r>
        <w:rPr>
          <w:sz w:val="22"/>
          <w:szCs w:val="22"/>
        </w:rPr>
        <w:t xml:space="preserve">Le parti danno atto altresì che, in virtù dei principi di correttezza e buona fede, nel dare esecuzione al presente contratto, terranno conto non solo di quanto pattuito formalmente ed espressamente in esso, ma altresì le stesse dichiarano di porsi quali parti diligenti nel salvaguardare per quanto possibile gli interessi della controparte nei limiti di un non apprezzabile sacrificio, in modo tale da garantire una piena e soddisfacente realizzazione di quanto giuridicamente pattuito. Si specifica che non potranno essere deferite ad </w:t>
      </w:r>
      <w:r>
        <w:rPr>
          <w:sz w:val="22"/>
          <w:szCs w:val="22"/>
        </w:rPr>
        <w:t>arbitrale</w:t>
      </w:r>
      <w:r>
        <w:rPr>
          <w:sz w:val="22"/>
          <w:szCs w:val="22"/>
        </w:rPr>
        <w:t xml:space="preserve"> eventuali controversie derivanti dall’esecuzione del contratto in oggetto e, pertanto, qualora dovessero insorgere controversie sull’interpretazione o esecuzione del presente contratto, fra la stazione appaltante e l’operatore economico, queste saranno di esclusiva competenza del Foro di Castrovillari.</w:t>
      </w:r>
    </w:p>
    <w:p>
      <w:pPr>
        <w:pStyle w:val="Normal"/>
        <w:widowControl w:val="false"/>
        <w:suppressLineNumbers/>
        <w:spacing w:lineRule="auto" w:line="360"/>
        <w:jc w:val="both"/>
        <w:rPr>
          <w:b/>
          <w:b/>
          <w:color w:val="000000"/>
          <w:sz w:val="22"/>
          <w:szCs w:val="22"/>
        </w:rPr>
      </w:pPr>
      <w:r>
        <w:rPr>
          <w:b/>
          <w:color w:val="000000"/>
          <w:sz w:val="22"/>
          <w:szCs w:val="22"/>
        </w:rPr>
      </w:r>
    </w:p>
    <w:p>
      <w:pPr>
        <w:pStyle w:val="Normal"/>
        <w:widowControl w:val="false"/>
        <w:suppressLineNumbers/>
        <w:spacing w:lineRule="auto" w:line="360"/>
        <w:jc w:val="center"/>
        <w:rPr>
          <w:b/>
          <w:b/>
          <w:i/>
          <w:i/>
          <w:color w:val="000000"/>
          <w:sz w:val="22"/>
          <w:szCs w:val="22"/>
        </w:rPr>
      </w:pPr>
      <w:r>
        <w:rPr>
          <w:b/>
          <w:color w:val="000000"/>
          <w:sz w:val="22"/>
          <w:szCs w:val="22"/>
        </w:rPr>
        <w:t>Art.16</w:t>
      </w:r>
    </w:p>
    <w:p>
      <w:pPr>
        <w:pStyle w:val="Normal"/>
        <w:widowControl w:val="false"/>
        <w:suppressLineNumbers/>
        <w:spacing w:lineRule="auto" w:line="360"/>
        <w:jc w:val="center"/>
        <w:rPr>
          <w:b/>
          <w:b/>
          <w:color w:val="000000"/>
          <w:sz w:val="22"/>
          <w:szCs w:val="22"/>
        </w:rPr>
      </w:pPr>
      <w:r>
        <w:rPr>
          <w:b/>
          <w:color w:val="000000"/>
          <w:sz w:val="22"/>
          <w:szCs w:val="22"/>
        </w:rPr>
        <w:t>Domicilio delle parti</w:t>
      </w:r>
    </w:p>
    <w:p>
      <w:pPr>
        <w:pStyle w:val="Normal"/>
        <w:widowControl w:val="false"/>
        <w:spacing w:lineRule="auto" w:line="360"/>
        <w:jc w:val="both"/>
        <w:rPr>
          <w:b/>
          <w:b/>
          <w:bCs/>
          <w:color w:val="000000"/>
          <w:spacing w:val="-2"/>
          <w:sz w:val="22"/>
          <w:szCs w:val="22"/>
          <w:shd w:fill="FFFF00" w:val="clear"/>
        </w:rPr>
      </w:pPr>
      <w:r>
        <w:rPr>
          <w:spacing w:val="-2"/>
          <w:sz w:val="22"/>
          <w:szCs w:val="22"/>
        </w:rPr>
        <w:t>Per gli effetti del presente contratto e per tutte le conseguenze dalle stesse derivanti, l'Ente e l’operatore economico eleggono il proprio domicilio presso le rispettive sedi indicate nel preambolo del presente contratto.</w:t>
      </w:r>
    </w:p>
    <w:p>
      <w:pPr>
        <w:pStyle w:val="Normal"/>
        <w:widowControl w:val="false"/>
        <w:suppressLineNumbers/>
        <w:spacing w:lineRule="auto" w:line="360"/>
        <w:jc w:val="center"/>
        <w:rPr>
          <w:b/>
          <w:b/>
          <w:color w:val="000000"/>
          <w:sz w:val="22"/>
          <w:szCs w:val="22"/>
        </w:rPr>
      </w:pPr>
      <w:r>
        <w:rPr>
          <w:b/>
          <w:color w:val="000000"/>
          <w:sz w:val="22"/>
          <w:szCs w:val="22"/>
        </w:rPr>
      </w:r>
    </w:p>
    <w:p>
      <w:pPr>
        <w:pStyle w:val="Normal"/>
        <w:widowControl w:val="false"/>
        <w:suppressLineNumbers/>
        <w:spacing w:lineRule="auto" w:line="360"/>
        <w:jc w:val="center"/>
        <w:rPr>
          <w:b/>
          <w:b/>
          <w:i/>
          <w:i/>
          <w:color w:val="000000"/>
          <w:sz w:val="22"/>
          <w:szCs w:val="22"/>
        </w:rPr>
      </w:pPr>
      <w:r>
        <w:rPr>
          <w:b/>
          <w:color w:val="000000"/>
          <w:sz w:val="22"/>
          <w:szCs w:val="22"/>
        </w:rPr>
        <w:t>Art.17</w:t>
      </w:r>
    </w:p>
    <w:p>
      <w:pPr>
        <w:pStyle w:val="Normal"/>
        <w:widowControl w:val="false"/>
        <w:suppressLineNumbers/>
        <w:spacing w:lineRule="auto" w:line="360"/>
        <w:jc w:val="center"/>
        <w:rPr>
          <w:b/>
          <w:b/>
          <w:color w:val="000000"/>
          <w:sz w:val="22"/>
          <w:szCs w:val="22"/>
        </w:rPr>
      </w:pPr>
      <w:r>
        <w:rPr>
          <w:b/>
          <w:color w:val="000000"/>
          <w:sz w:val="22"/>
          <w:szCs w:val="22"/>
        </w:rPr>
        <w:t>Richiamo alle norme legislative e regolamentari</w:t>
      </w:r>
    </w:p>
    <w:p>
      <w:pPr>
        <w:pStyle w:val="Normal"/>
        <w:widowControl w:val="false"/>
        <w:suppressLineNumbers/>
        <w:spacing w:lineRule="auto" w:line="360"/>
        <w:jc w:val="both"/>
        <w:rPr>
          <w:color w:val="000000"/>
          <w:sz w:val="22"/>
          <w:szCs w:val="22"/>
        </w:rPr>
      </w:pPr>
      <w:r>
        <w:rPr>
          <w:color w:val="000000"/>
          <w:sz w:val="22"/>
          <w:szCs w:val="22"/>
        </w:rPr>
        <w:t>Si intendono espressamente richiamate e sottoscritte le norme legislative e le altre disposizioni vigenti in materia, in particolare il D.Lgs. n. 50/2016.</w:t>
      </w:r>
    </w:p>
    <w:p>
      <w:pPr>
        <w:pStyle w:val="Normal"/>
        <w:widowControl w:val="false"/>
        <w:suppressLineNumbers/>
        <w:spacing w:lineRule="auto" w:line="360"/>
        <w:jc w:val="both"/>
        <w:rPr>
          <w:color w:val="000000"/>
          <w:sz w:val="22"/>
          <w:szCs w:val="22"/>
        </w:rPr>
      </w:pPr>
      <w:r>
        <w:rPr>
          <w:color w:val="000000"/>
          <w:sz w:val="22"/>
          <w:szCs w:val="22"/>
        </w:rPr>
      </w:r>
    </w:p>
    <w:p>
      <w:pPr>
        <w:pStyle w:val="Normal"/>
        <w:widowControl w:val="false"/>
        <w:suppressLineNumbers/>
        <w:spacing w:lineRule="auto" w:line="360"/>
        <w:jc w:val="center"/>
        <w:rPr>
          <w:b/>
          <w:b/>
          <w:i/>
          <w:i/>
          <w:color w:val="000000"/>
          <w:sz w:val="22"/>
          <w:szCs w:val="22"/>
        </w:rPr>
      </w:pPr>
      <w:r>
        <w:rPr>
          <w:b/>
          <w:color w:val="000000"/>
          <w:sz w:val="22"/>
          <w:szCs w:val="22"/>
        </w:rPr>
        <w:t>Art.18</w:t>
      </w:r>
    </w:p>
    <w:p>
      <w:pPr>
        <w:pStyle w:val="Normal"/>
        <w:widowControl w:val="false"/>
        <w:suppressLineNumbers/>
        <w:spacing w:lineRule="auto" w:line="360"/>
        <w:jc w:val="center"/>
        <w:rPr>
          <w:b/>
          <w:b/>
          <w:color w:val="000000"/>
          <w:sz w:val="22"/>
          <w:szCs w:val="22"/>
        </w:rPr>
      </w:pPr>
      <w:r>
        <w:rPr>
          <w:b/>
          <w:color w:val="000000"/>
          <w:sz w:val="22"/>
          <w:szCs w:val="22"/>
        </w:rPr>
        <w:t>Spese di contratto e trattamento fiscale</w:t>
      </w:r>
    </w:p>
    <w:p>
      <w:pPr>
        <w:pStyle w:val="Normal"/>
        <w:widowControl w:val="false"/>
        <w:suppressLineNumbers/>
        <w:tabs>
          <w:tab w:val="clear" w:pos="708"/>
          <w:tab w:val="center" w:pos="2835" w:leader="none"/>
        </w:tabs>
        <w:spacing w:lineRule="auto" w:line="360"/>
        <w:jc w:val="both"/>
        <w:rPr>
          <w:color w:val="000000"/>
          <w:sz w:val="22"/>
          <w:szCs w:val="22"/>
        </w:rPr>
      </w:pPr>
      <w:r>
        <w:rPr>
          <w:color w:val="000000"/>
          <w:sz w:val="22"/>
          <w:szCs w:val="22"/>
        </w:rPr>
        <w:t>1. Tutte le spese del presente contratto</w:t>
      </w:r>
      <w:r>
        <w:rPr>
          <w:color w:val="4F81BD" w:themeColor="accent1"/>
          <w:sz w:val="22"/>
          <w:szCs w:val="22"/>
        </w:rPr>
        <w:t>,</w:t>
      </w:r>
      <w:r>
        <w:rPr>
          <w:color w:val="000000"/>
          <w:sz w:val="22"/>
          <w:szCs w:val="22"/>
        </w:rPr>
        <w:t xml:space="preserve">inerenti e conseguenti (imposte, tasse, diritti di segreteria ecc.) sono a totale carico dell’appaltatore compreso le spese notarili o equipollenti per la stipulazione. </w:t>
      </w:r>
    </w:p>
    <w:p>
      <w:pPr>
        <w:pStyle w:val="Normal"/>
        <w:widowControl w:val="false"/>
        <w:suppressLineNumbers/>
        <w:tabs>
          <w:tab w:val="clear" w:pos="708"/>
          <w:tab w:val="center" w:pos="2835" w:leader="none"/>
          <w:tab w:val="center" w:pos="6804" w:leader="none"/>
        </w:tabs>
        <w:spacing w:lineRule="auto" w:line="360"/>
        <w:jc w:val="both"/>
        <w:rPr>
          <w:color w:val="000000"/>
          <w:sz w:val="22"/>
          <w:szCs w:val="22"/>
        </w:rPr>
      </w:pPr>
      <w:r>
        <w:rPr>
          <w:color w:val="000000"/>
          <w:sz w:val="22"/>
          <w:szCs w:val="22"/>
        </w:rPr>
        <w:t>2. Ai fini fiscali si dichiara che i servizi di cui al presente contratto sono soggetti all’imposta sul valore aggiunto, per cui si richiede la registrazione in misura fissa ai sensi dell’art. 40 del D.P.R. n. 131/</w:t>
      </w:r>
      <w:r>
        <w:rPr>
          <w:color w:val="000000"/>
          <w:sz w:val="22"/>
          <w:szCs w:val="22"/>
        </w:rPr>
        <w:t>1986</w:t>
      </w:r>
      <w:r>
        <w:rPr>
          <w:color w:val="000000"/>
          <w:sz w:val="22"/>
          <w:szCs w:val="22"/>
        </w:rPr>
        <w:t>.</w:t>
      </w:r>
    </w:p>
    <w:p>
      <w:pPr>
        <w:pStyle w:val="Normal"/>
        <w:spacing w:lineRule="auto" w:line="360"/>
        <w:jc w:val="center"/>
        <w:rPr>
          <w:b/>
          <w:b/>
          <w:color w:val="000000"/>
          <w:sz w:val="22"/>
          <w:szCs w:val="22"/>
        </w:rPr>
      </w:pPr>
      <w:r>
        <w:rPr>
          <w:b/>
          <w:color w:val="000000"/>
          <w:sz w:val="22"/>
          <w:szCs w:val="22"/>
        </w:rPr>
        <w:t>Art.19</w:t>
      </w:r>
    </w:p>
    <w:p>
      <w:pPr>
        <w:pStyle w:val="Normal"/>
        <w:spacing w:lineRule="auto" w:line="360"/>
        <w:jc w:val="center"/>
        <w:rPr>
          <w:b/>
          <w:b/>
          <w:color w:val="000000"/>
          <w:sz w:val="22"/>
          <w:szCs w:val="22"/>
        </w:rPr>
      </w:pPr>
      <w:r>
        <w:rPr>
          <w:b/>
          <w:color w:val="000000"/>
          <w:sz w:val="22"/>
          <w:szCs w:val="22"/>
        </w:rPr>
        <w:t>Dichiarazioni finali di legge dell’operatore economico</w:t>
      </w:r>
    </w:p>
    <w:p>
      <w:pPr>
        <w:pStyle w:val="Normal"/>
        <w:spacing w:lineRule="auto" w:line="360"/>
        <w:jc w:val="both"/>
        <w:rPr>
          <w:b/>
          <w:b/>
          <w:bCs/>
          <w:strike/>
          <w:sz w:val="22"/>
          <w:szCs w:val="22"/>
        </w:rPr>
      </w:pPr>
      <w:r>
        <w:rPr>
          <w:b/>
          <w:bCs/>
          <w:strike/>
          <w:sz w:val="22"/>
          <w:szCs w:val="22"/>
        </w:rPr>
      </w:r>
    </w:p>
    <w:p>
      <w:pPr>
        <w:pStyle w:val="Normal"/>
        <w:spacing w:lineRule="auto" w:line="360"/>
        <w:jc w:val="center"/>
        <w:rPr>
          <w:color w:val="000000"/>
          <w:sz w:val="22"/>
          <w:szCs w:val="22"/>
        </w:rPr>
      </w:pPr>
      <w:r>
        <w:rPr>
          <w:b/>
          <w:bCs/>
          <w:iCs/>
          <w:color w:val="000000"/>
          <w:sz w:val="22"/>
          <w:szCs w:val="22"/>
        </w:rPr>
        <w:t>Dichiarazione di cui al d.P.R. 62/2013</w:t>
      </w:r>
      <w:r>
        <w:rPr>
          <w:color w:val="000000"/>
          <w:sz w:val="22"/>
          <w:szCs w:val="22"/>
        </w:rPr>
        <w:t xml:space="preserve">: </w:t>
      </w:r>
    </w:p>
    <w:p>
      <w:pPr>
        <w:pStyle w:val="Normal"/>
        <w:spacing w:lineRule="auto" w:line="360"/>
        <w:jc w:val="both"/>
        <w:rPr>
          <w:color w:val="000000"/>
          <w:sz w:val="22"/>
          <w:szCs w:val="22"/>
        </w:rPr>
      </w:pPr>
      <w:r>
        <w:rPr>
          <w:color w:val="000000"/>
          <w:sz w:val="22"/>
          <w:szCs w:val="22"/>
        </w:rPr>
        <w:t xml:space="preserve">L’operatore economico dichiara e prende atto che gli obblighi previsti dal D.P.R. 16 aprile 2013, n. 62 si estendono anche al medesimo e come tale lo stesso si impegna a mantenere un comportamento pienamente rispettoso degli obblighi di condotta etica ivi delineati. A tal proposito le parti congiuntamente dichiarano che eventuali comportamenti elusivi od in violazione degli obblighi di condotta previsti dal D.P.R. 16 aprile 2013, n. 62 costituiscono causa di risoluzione del presente contratto. </w:t>
      </w:r>
    </w:p>
    <w:p>
      <w:pPr>
        <w:pStyle w:val="Normal"/>
        <w:spacing w:lineRule="auto" w:line="360"/>
        <w:jc w:val="center"/>
        <w:rPr>
          <w:b/>
          <w:b/>
          <w:bCs/>
          <w:iCs/>
          <w:color w:val="000000"/>
          <w:sz w:val="22"/>
          <w:szCs w:val="22"/>
        </w:rPr>
      </w:pPr>
      <w:r>
        <w:rPr>
          <w:b/>
          <w:bCs/>
          <w:iCs/>
          <w:color w:val="000000"/>
          <w:sz w:val="22"/>
          <w:szCs w:val="22"/>
        </w:rPr>
      </w:r>
    </w:p>
    <w:p>
      <w:pPr>
        <w:pStyle w:val="Normal"/>
        <w:spacing w:lineRule="auto" w:line="360"/>
        <w:jc w:val="center"/>
        <w:rPr>
          <w:iCs/>
          <w:color w:val="000000"/>
          <w:sz w:val="22"/>
          <w:szCs w:val="22"/>
        </w:rPr>
      </w:pPr>
      <w:r>
        <w:rPr>
          <w:b/>
          <w:bCs/>
          <w:iCs/>
          <w:color w:val="000000"/>
          <w:sz w:val="22"/>
          <w:szCs w:val="22"/>
        </w:rPr>
        <w:t>Dichiarazione di cui al comma 16 ter dell’art. 53 del D.Lgs. n. 165/2001</w:t>
      </w:r>
      <w:r>
        <w:rPr>
          <w:iCs/>
          <w:color w:val="000000"/>
          <w:sz w:val="22"/>
          <w:szCs w:val="22"/>
        </w:rPr>
        <w:t xml:space="preserve">: </w:t>
      </w:r>
    </w:p>
    <w:p>
      <w:pPr>
        <w:pStyle w:val="Normal"/>
        <w:spacing w:lineRule="auto" w:line="360"/>
        <w:jc w:val="both"/>
        <w:rPr>
          <w:iCs/>
          <w:color w:val="000000"/>
          <w:sz w:val="22"/>
          <w:szCs w:val="22"/>
        </w:rPr>
      </w:pPr>
      <w:r>
        <w:rPr>
          <w:iCs/>
          <w:color w:val="000000"/>
          <w:sz w:val="22"/>
          <w:szCs w:val="22"/>
        </w:rPr>
        <w:t xml:space="preserve">Ai sensi e per gli effetti del comma 16-ter dell’art. 53 del D.Lgs. n. 165/2001 dichiara che non esiste alcuna situazione di conflitto ovvero di altra situazione che possa rientrare nell’ambito di applicazione del comma citato; norma il cui contenuto si dichiara di ben conoscere. La parte è altresì a conoscenza che i contratti conclusi e gli incarichi conferiti in violazione di quanto previsto dal comma 16-ter dell’art. 53 del D.Lgs. n. 165/2001, sono nulli ed è fatto divieto ai soggetti privati che li hanno conclusi o conferiti di contrattare con le pubbliche amministrazioni per i successivi tre anni con obbligo di restituzione dei compensi eventualmente percepiti e accertati ad essi riferiti. </w:t>
      </w:r>
    </w:p>
    <w:p>
      <w:pPr>
        <w:pStyle w:val="Normal"/>
        <w:spacing w:lineRule="auto" w:line="360"/>
        <w:jc w:val="both"/>
        <w:rPr>
          <w:iCs/>
          <w:color w:val="000000"/>
          <w:sz w:val="22"/>
          <w:szCs w:val="22"/>
        </w:rPr>
      </w:pPr>
      <w:r>
        <w:rPr>
          <w:iCs/>
          <w:color w:val="000000"/>
          <w:sz w:val="22"/>
          <w:szCs w:val="22"/>
        </w:rPr>
      </w:r>
    </w:p>
    <w:p>
      <w:pPr>
        <w:pStyle w:val="Normal"/>
        <w:spacing w:lineRule="auto" w:line="360"/>
        <w:jc w:val="center"/>
        <w:rPr>
          <w:iCs/>
          <w:color w:val="000000"/>
          <w:sz w:val="22"/>
          <w:szCs w:val="22"/>
        </w:rPr>
      </w:pPr>
      <w:r>
        <w:rPr>
          <w:b/>
          <w:iCs/>
          <w:color w:val="000000"/>
          <w:sz w:val="22"/>
          <w:szCs w:val="22"/>
        </w:rPr>
        <w:t>Dichiarazione di assunzione degli oneri di responsabilità nella gestione dell’appalto</w:t>
      </w:r>
    </w:p>
    <w:p>
      <w:pPr>
        <w:pStyle w:val="Normal"/>
        <w:spacing w:lineRule="auto" w:line="360"/>
        <w:jc w:val="both"/>
        <w:rPr>
          <w:iCs/>
          <w:color w:val="000000"/>
          <w:sz w:val="22"/>
          <w:szCs w:val="22"/>
        </w:rPr>
      </w:pPr>
      <w:r>
        <w:rPr>
          <w:iCs/>
          <w:color w:val="000000"/>
          <w:sz w:val="22"/>
          <w:szCs w:val="22"/>
        </w:rPr>
        <w:t xml:space="preserve">L’operatore economico dichiara di assumere la piena, assoluta ed esclusiva responsabilità nell’organizzazione, gestione e controllo dell’appalto. </w:t>
      </w:r>
    </w:p>
    <w:p>
      <w:pPr>
        <w:pStyle w:val="Normal"/>
        <w:spacing w:lineRule="auto" w:line="360"/>
        <w:jc w:val="center"/>
        <w:rPr>
          <w:b/>
          <w:b/>
          <w:iCs/>
          <w:sz w:val="22"/>
          <w:szCs w:val="22"/>
        </w:rPr>
      </w:pPr>
      <w:r>
        <w:rPr>
          <w:b/>
          <w:iCs/>
          <w:sz w:val="22"/>
          <w:szCs w:val="22"/>
        </w:rPr>
      </w:r>
    </w:p>
    <w:p>
      <w:pPr>
        <w:pStyle w:val="Normal"/>
        <w:spacing w:lineRule="auto" w:line="360"/>
        <w:jc w:val="center"/>
        <w:rPr>
          <w:sz w:val="22"/>
          <w:szCs w:val="22"/>
        </w:rPr>
      </w:pPr>
      <w:r>
        <w:rPr>
          <w:b/>
          <w:iCs/>
          <w:sz w:val="22"/>
          <w:szCs w:val="22"/>
        </w:rPr>
        <w:t>Dichiarazione di conoscenza delle prestazioni oggetto dell’appalto</w:t>
      </w:r>
    </w:p>
    <w:p>
      <w:pPr>
        <w:pStyle w:val="Normal"/>
        <w:spacing w:lineRule="auto" w:line="360"/>
        <w:jc w:val="both"/>
        <w:rPr>
          <w:sz w:val="22"/>
          <w:szCs w:val="22"/>
        </w:rPr>
      </w:pPr>
      <w:r>
        <w:rPr>
          <w:sz w:val="22"/>
          <w:szCs w:val="22"/>
        </w:rPr>
        <w:t xml:space="preserve">Ai fini della disciplina minuta e dettagliata dell’esecuzione del contratto e delle prestazioni dell’operatore economico, le parti di comune accordo, rinviano al capitolato speciale quale documento contrattuale. </w:t>
      </w:r>
    </w:p>
    <w:p>
      <w:pPr>
        <w:pStyle w:val="Provvr01"/>
        <w:suppressAutoHyphens w:val="false"/>
        <w:spacing w:lineRule="auto" w:line="360" w:before="0" w:after="0"/>
        <w:rPr>
          <w:rFonts w:ascii="Calibri" w:hAnsi="Calibri" w:cs="Calibri" w:asciiTheme="minorHAnsi" w:cstheme="minorHAnsi" w:hAnsiTheme="minorHAnsi"/>
          <w:sz w:val="22"/>
          <w:szCs w:val="22"/>
        </w:rPr>
      </w:pPr>
      <w:r>
        <w:rPr>
          <w:rFonts w:cs="Calibri" w:ascii="Calibri" w:hAnsi="Calibri" w:asciiTheme="minorHAnsi" w:cstheme="minorHAnsi" w:hAnsiTheme="minorHAnsi"/>
          <w:iCs/>
          <w:color w:val="000000"/>
          <w:sz w:val="22"/>
          <w:szCs w:val="22"/>
        </w:rPr>
        <w:t>L’operatore dichiara a tal fine di essere pienamente edotto delle prestazioni da svolgere essendo le medesime indicate in modo chiaro ed esaustivo nel capitolato speciale; sempre a tal fine dichiara di non avere nulla da osservare. Dichiara inoltre che il corrispettivo dovuto dalla stazione appaltante per l’esecuzione delle prestazioni è pienamente remunerativo.</w:t>
      </w:r>
    </w:p>
    <w:p>
      <w:pPr>
        <w:pStyle w:val="Normal"/>
        <w:spacing w:lineRule="auto" w:line="360"/>
        <w:jc w:val="center"/>
        <w:rPr>
          <w:b/>
          <w:b/>
          <w:bCs/>
          <w:iCs/>
          <w:sz w:val="22"/>
          <w:szCs w:val="22"/>
        </w:rPr>
      </w:pPr>
      <w:r>
        <w:rPr>
          <w:b/>
          <w:bCs/>
          <w:iCs/>
          <w:sz w:val="22"/>
          <w:szCs w:val="22"/>
        </w:rPr>
      </w:r>
    </w:p>
    <w:p>
      <w:pPr>
        <w:pStyle w:val="Normal"/>
        <w:spacing w:lineRule="auto" w:line="360"/>
        <w:jc w:val="center"/>
        <w:rPr>
          <w:b/>
          <w:b/>
          <w:bCs/>
          <w:iCs/>
          <w:sz w:val="22"/>
          <w:szCs w:val="22"/>
        </w:rPr>
      </w:pPr>
      <w:r>
        <w:rPr>
          <w:b/>
          <w:bCs/>
          <w:iCs/>
          <w:sz w:val="22"/>
          <w:szCs w:val="22"/>
        </w:rPr>
        <w:t>Art. 27</w:t>
      </w:r>
    </w:p>
    <w:p>
      <w:pPr>
        <w:pStyle w:val="Normal"/>
        <w:spacing w:lineRule="auto" w:line="360"/>
        <w:jc w:val="center"/>
        <w:rPr>
          <w:b/>
          <w:b/>
          <w:bCs/>
          <w:iCs/>
          <w:sz w:val="22"/>
          <w:szCs w:val="22"/>
        </w:rPr>
      </w:pPr>
      <w:r>
        <w:rPr>
          <w:b/>
          <w:bCs/>
          <w:iCs/>
          <w:sz w:val="22"/>
          <w:szCs w:val="22"/>
        </w:rPr>
        <w:t>Trattamento dei dati personali</w:t>
      </w:r>
    </w:p>
    <w:p>
      <w:pPr>
        <w:pStyle w:val="Normal"/>
        <w:spacing w:lineRule="auto" w:line="360"/>
        <w:jc w:val="both"/>
        <w:rPr>
          <w:sz w:val="22"/>
          <w:szCs w:val="22"/>
        </w:rPr>
      </w:pPr>
      <w:r>
        <w:rPr>
          <w:sz w:val="22"/>
          <w:szCs w:val="22"/>
        </w:rPr>
        <w:t xml:space="preserve">Ai sensi del D.Lgs. 196/2003 in materia di protezione dei dati personali, si fa presente all’operatore economico che i dati forniti in occasione della sottoscrizione del contratto gara saranno raccolti presso l’amministrazione comunale per le finalità di gestione della gara e per quanto riguarda l’operatore economico saranno trattenuti anche successivamente all’instaurazione del rapporto contrattuale per le finalità del rapporto medesimo. Il conferimento dei dati richiesti non è obbligatorio, ma in caso contrario la conseguenza sarà l’impossibilità della stipula del contratto di appalto. </w:t>
      </w:r>
    </w:p>
    <w:p>
      <w:pPr>
        <w:pStyle w:val="Normal"/>
        <w:spacing w:lineRule="auto" w:line="360"/>
        <w:jc w:val="both"/>
        <w:rPr>
          <w:sz w:val="22"/>
          <w:szCs w:val="22"/>
        </w:rPr>
      </w:pPr>
      <w:r>
        <w:rPr>
          <w:sz w:val="22"/>
          <w:szCs w:val="22"/>
        </w:rPr>
        <w:t xml:space="preserve">Titolare del trattamento è il </w:t>
      </w:r>
      <w:r>
        <w:rPr>
          <w:b/>
          <w:sz w:val="22"/>
          <w:szCs w:val="22"/>
        </w:rPr>
        <w:t xml:space="preserve">Comune di </w:t>
      </w:r>
      <w:r>
        <w:rPr>
          <w:b/>
          <w:bCs/>
          <w:sz w:val="22"/>
          <w:szCs w:val="22"/>
        </w:rPr>
        <w:t xml:space="preserve">Corigliano </w:t>
      </w:r>
      <w:r>
        <w:rPr>
          <w:b/>
          <w:bCs/>
          <w:sz w:val="22"/>
          <w:szCs w:val="22"/>
        </w:rPr>
        <w:t>Rossano</w:t>
      </w:r>
      <w:r>
        <w:rPr>
          <w:sz w:val="22"/>
          <w:szCs w:val="22"/>
        </w:rPr>
        <w:t>.</w:t>
      </w:r>
    </w:p>
    <w:p>
      <w:pPr>
        <w:pStyle w:val="Normal"/>
        <w:spacing w:lineRule="auto" w:line="360"/>
        <w:jc w:val="both"/>
        <w:rPr>
          <w:b/>
          <w:b/>
          <w:bCs/>
          <w:sz w:val="22"/>
          <w:szCs w:val="22"/>
        </w:rPr>
      </w:pPr>
      <w:r>
        <w:rPr>
          <w:sz w:val="22"/>
          <w:szCs w:val="22"/>
        </w:rPr>
        <w:t xml:space="preserve"> </w:t>
      </w:r>
      <w:r>
        <w:rPr>
          <w:sz w:val="22"/>
          <w:szCs w:val="22"/>
        </w:rPr>
        <w:t xml:space="preserve">Responsabile del trattamento è________________________________. </w:t>
      </w:r>
    </w:p>
    <w:p>
      <w:pPr>
        <w:pStyle w:val="Normal"/>
        <w:widowControl w:val="false"/>
        <w:suppressLineNumbers/>
        <w:tabs>
          <w:tab w:val="clear" w:pos="708"/>
          <w:tab w:val="center" w:pos="2835" w:leader="none"/>
          <w:tab w:val="center" w:pos="6804" w:leader="none"/>
        </w:tabs>
        <w:spacing w:lineRule="auto" w:line="360"/>
        <w:jc w:val="both"/>
        <w:rPr>
          <w:color w:val="000000"/>
          <w:sz w:val="22"/>
          <w:szCs w:val="22"/>
        </w:rPr>
      </w:pPr>
      <w:r>
        <w:rPr>
          <w:color w:val="000000"/>
          <w:sz w:val="22"/>
          <w:szCs w:val="22"/>
        </w:rPr>
      </w:r>
    </w:p>
    <w:p>
      <w:pPr>
        <w:pStyle w:val="Normal"/>
        <w:spacing w:lineRule="auto" w:line="360"/>
        <w:jc w:val="both"/>
        <w:rPr>
          <w:color w:val="000000"/>
          <w:sz w:val="22"/>
          <w:szCs w:val="22"/>
        </w:rPr>
      </w:pPr>
      <w:r>
        <w:rPr>
          <w:sz w:val="22"/>
          <w:szCs w:val="22"/>
        </w:rPr>
        <w:t xml:space="preserve">Il presente </w:t>
      </w:r>
      <w:r>
        <w:rPr>
          <w:color w:val="000000"/>
          <w:sz w:val="22"/>
          <w:szCs w:val="22"/>
        </w:rPr>
        <w:t xml:space="preserve">atto è stato redatto in </w:t>
      </w:r>
      <w:r>
        <w:rPr>
          <w:b/>
          <w:color w:val="000000"/>
          <w:sz w:val="22"/>
          <w:szCs w:val="22"/>
        </w:rPr>
        <w:t xml:space="preserve">modalità elettronica </w:t>
      </w:r>
      <w:r>
        <w:rPr>
          <w:color w:val="000000"/>
          <w:sz w:val="22"/>
          <w:szCs w:val="22"/>
        </w:rPr>
        <w:t xml:space="preserve">da me Ufficiale Rogante Dott./Dott.ssa, a mezzo di supporto informatico con programma Microsoft Office Word ______________ e successivamente convertito in formato pdf. </w:t>
      </w:r>
    </w:p>
    <w:p>
      <w:pPr>
        <w:pStyle w:val="Normal"/>
        <w:widowControl w:val="false"/>
        <w:suppressLineNumbers/>
        <w:spacing w:lineRule="auto" w:line="360"/>
        <w:jc w:val="both"/>
        <w:rPr>
          <w:color w:val="000000"/>
          <w:sz w:val="22"/>
          <w:szCs w:val="22"/>
        </w:rPr>
      </w:pPr>
      <w:r>
        <w:rPr>
          <w:color w:val="000000"/>
          <w:sz w:val="22"/>
          <w:szCs w:val="22"/>
        </w:rPr>
        <w:t xml:space="preserve">Il presente contratto viene letto ai convenuti, i quali, riscontratolo conforme alla loro volontà e dopo avermi dispensato dalla lettura degli allegati avendo esse affermato di conoscerne il contenuto, lo sottoscrivono per accettazione nel seguente modo: </w:t>
      </w:r>
    </w:p>
    <w:p>
      <w:pPr>
        <w:pStyle w:val="Normal"/>
        <w:suppressLineNumbers/>
        <w:spacing w:lineRule="auto" w:line="360"/>
        <w:ind w:left="284" w:hanging="284"/>
        <w:jc w:val="both"/>
        <w:rPr>
          <w:color w:val="000000"/>
          <w:sz w:val="22"/>
          <w:szCs w:val="22"/>
        </w:rPr>
      </w:pPr>
      <w:r>
        <w:rPr>
          <w:color w:val="000000"/>
          <w:sz w:val="22"/>
          <w:szCs w:val="22"/>
        </w:rPr>
        <w:t>-</w:t>
        <w:tab/>
        <w:t>firma digitale del Dott./Dott.ssa/</w:t>
      </w:r>
      <w:bookmarkStart w:id="2" w:name="_GoBack"/>
      <w:bookmarkEnd w:id="2"/>
      <w:r>
        <w:rPr>
          <w:color w:val="000000"/>
          <w:sz w:val="22"/>
          <w:szCs w:val="22"/>
        </w:rPr>
        <w:t xml:space="preserve">.________________________________________, per la </w:t>
      </w:r>
      <w:r>
        <w:rPr>
          <w:b/>
          <w:color w:val="000000"/>
          <w:sz w:val="22"/>
          <w:szCs w:val="22"/>
        </w:rPr>
        <w:t>Stazione Appaltante</w:t>
      </w:r>
      <w:r>
        <w:rPr>
          <w:color w:val="000000"/>
          <w:sz w:val="22"/>
          <w:szCs w:val="22"/>
        </w:rPr>
        <w:t xml:space="preserve">, come identificato in premessa; </w:t>
      </w:r>
    </w:p>
    <w:p>
      <w:pPr>
        <w:pStyle w:val="Normal"/>
        <w:widowControl w:val="false"/>
        <w:suppressLineNumbers/>
        <w:spacing w:lineRule="auto" w:line="360"/>
        <w:ind w:left="284" w:hanging="284"/>
        <w:jc w:val="both"/>
        <w:rPr>
          <w:color w:val="000000"/>
          <w:sz w:val="22"/>
          <w:szCs w:val="22"/>
        </w:rPr>
      </w:pPr>
      <w:r>
        <w:rPr>
          <w:color w:val="000000"/>
          <w:sz w:val="22"/>
          <w:szCs w:val="22"/>
        </w:rPr>
        <w:t>-</w:t>
        <w:tab/>
        <w:t>firma digitale, del Sig.__________________________________________________________________, legale rappresentante dell’</w:t>
      </w:r>
      <w:r>
        <w:rPr>
          <w:b/>
          <w:color w:val="000000"/>
          <w:sz w:val="22"/>
          <w:szCs w:val="22"/>
        </w:rPr>
        <w:t>Appaltatore</w:t>
      </w:r>
      <w:r>
        <w:rPr>
          <w:color w:val="000000"/>
          <w:sz w:val="22"/>
          <w:szCs w:val="22"/>
        </w:rPr>
        <w:t xml:space="preserve">, come identificato in premessa; </w:t>
      </w:r>
    </w:p>
    <w:p>
      <w:pPr>
        <w:pStyle w:val="Normal"/>
        <w:widowControl w:val="false"/>
        <w:suppressLineNumbers/>
        <w:spacing w:lineRule="auto" w:line="360"/>
        <w:jc w:val="both"/>
        <w:rPr>
          <w:color w:val="000000"/>
          <w:sz w:val="22"/>
          <w:szCs w:val="22"/>
        </w:rPr>
      </w:pPr>
      <w:r>
        <w:rPr>
          <w:color w:val="000000"/>
          <w:sz w:val="22"/>
          <w:szCs w:val="22"/>
        </w:rPr>
        <w:t xml:space="preserve">in relazione alle quali io, Ufficiale rogante, ne attesto l’apposizione in mia presenza, previo accertamento della loro identità personale e della non contrarietà del documento sottoscritto all’ordinamento giuridico. </w:t>
      </w:r>
    </w:p>
    <w:p>
      <w:pPr>
        <w:pStyle w:val="Normal"/>
        <w:widowControl w:val="false"/>
        <w:suppressLineNumbers/>
        <w:spacing w:lineRule="auto" w:line="360"/>
        <w:jc w:val="both"/>
        <w:rPr>
          <w:color w:val="000000"/>
          <w:sz w:val="22"/>
          <w:szCs w:val="22"/>
        </w:rPr>
      </w:pPr>
      <w:r>
        <w:rPr>
          <w:color w:val="000000"/>
          <w:sz w:val="22"/>
          <w:szCs w:val="22"/>
        </w:rPr>
        <w:t>Il presente atto viene quindi sottoscritto da me, Ufficiale rogante, con firma digitale valida alla data odierna.</w:t>
      </w:r>
    </w:p>
    <w:p>
      <w:pPr>
        <w:pStyle w:val="Titolo1"/>
        <w:suppressLineNumbers/>
        <w:spacing w:lineRule="auto" w:line="240"/>
        <w:jc w:val="left"/>
        <w:rPr>
          <w:b w:val="false"/>
          <w:b w:val="false"/>
          <w:color w:val="000000"/>
          <w:szCs w:val="22"/>
        </w:rPr>
      </w:pPr>
      <w:r>
        <w:rPr>
          <w:b w:val="false"/>
          <w:color w:val="000000"/>
          <w:szCs w:val="22"/>
        </w:rPr>
      </w:r>
    </w:p>
    <w:p>
      <w:pPr>
        <w:pStyle w:val="Normal"/>
        <w:rPr/>
      </w:pPr>
      <w:r>
        <w:rPr/>
      </w:r>
    </w:p>
    <w:p>
      <w:pPr>
        <w:pStyle w:val="Titolo1"/>
        <w:suppressLineNumbers/>
        <w:spacing w:lineRule="auto" w:line="240"/>
        <w:jc w:val="left"/>
        <w:rPr>
          <w:rFonts w:ascii="Calibri" w:hAnsi="Calibri" w:asciiTheme="minorHAnsi" w:hAnsiTheme="minorHAnsi"/>
          <w:b w:val="false"/>
          <w:b w:val="false"/>
          <w:color w:val="000000"/>
          <w:szCs w:val="22"/>
        </w:rPr>
      </w:pPr>
      <w:r>
        <w:rPr>
          <w:rFonts w:ascii="Calibri" w:hAnsi="Calibri" w:asciiTheme="minorHAnsi" w:hAnsiTheme="minorHAnsi"/>
          <w:b w:val="false"/>
          <w:color w:val="000000"/>
          <w:szCs w:val="22"/>
        </w:rPr>
        <w:t>_____________________________________</w:t>
        <w:tab/>
        <w:tab/>
        <w:t xml:space="preserve">_____________________________________ </w:t>
      </w:r>
    </w:p>
    <w:p>
      <w:pPr>
        <w:pStyle w:val="Titolo1"/>
        <w:suppressLineNumbers/>
        <w:spacing w:lineRule="auto" w:line="240"/>
        <w:jc w:val="left"/>
        <w:rPr>
          <w:rFonts w:ascii="Calibri" w:hAnsi="Calibri" w:asciiTheme="minorHAnsi" w:hAnsiTheme="minorHAnsi"/>
          <w:color w:val="000000"/>
          <w:szCs w:val="22"/>
        </w:rPr>
      </w:pPr>
      <w:r>
        <w:rPr>
          <w:rFonts w:ascii="Calibri" w:hAnsi="Calibri" w:asciiTheme="minorHAnsi" w:hAnsiTheme="minorHAnsi"/>
          <w:color w:val="000000"/>
          <w:szCs w:val="22"/>
        </w:rPr>
        <w:t>PER LA STAZIONE APPALTANTE</w:t>
        <w:tab/>
        <w:tab/>
        <w:tab/>
        <w:t>PER L’APPALTATORE</w:t>
      </w:r>
    </w:p>
    <w:p>
      <w:pPr>
        <w:pStyle w:val="Titoloprincipale"/>
        <w:widowControl w:val="false"/>
        <w:suppressLineNumbers/>
        <w:jc w:val="left"/>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Titoloprincipale"/>
        <w:widowControl w:val="false"/>
        <w:suppressLineNumbers/>
        <w:jc w:val="left"/>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Titoloprincipale"/>
        <w:widowControl w:val="false"/>
        <w:suppressLineNumbers/>
        <w:jc w:val="left"/>
        <w:rPr>
          <w:rFonts w:ascii="Calibri" w:hAnsi="Calibri" w:asciiTheme="minorHAnsi" w:hAnsiTheme="minorHAnsi"/>
          <w:b w:val="false"/>
          <w:b w:val="false"/>
          <w:color w:val="000000"/>
          <w:sz w:val="22"/>
          <w:szCs w:val="22"/>
        </w:rPr>
      </w:pPr>
      <w:r>
        <w:rPr>
          <w:rFonts w:ascii="Calibri" w:hAnsi="Calibri" w:asciiTheme="minorHAnsi" w:hAnsiTheme="minorHAnsi"/>
          <w:b w:val="false"/>
          <w:color w:val="000000"/>
          <w:sz w:val="22"/>
          <w:szCs w:val="22"/>
        </w:rPr>
        <w:t xml:space="preserve">_____________________________________ </w:t>
      </w:r>
    </w:p>
    <w:p>
      <w:pPr>
        <w:pStyle w:val="Titoloprincipale"/>
        <w:widowControl w:val="false"/>
        <w:suppressLineNumbers/>
        <w:jc w:val="left"/>
        <w:rPr>
          <w:rFonts w:ascii="Calibri" w:hAnsi="Calibri" w:asciiTheme="minorHAnsi" w:hAnsiTheme="minorHAnsi"/>
          <w:color w:val="000000"/>
          <w:sz w:val="22"/>
          <w:szCs w:val="22"/>
        </w:rPr>
      </w:pPr>
      <w:r>
        <w:rPr>
          <w:rFonts w:ascii="Calibri" w:hAnsi="Calibri" w:asciiTheme="minorHAnsi" w:hAnsiTheme="minorHAnsi"/>
          <w:color w:val="000000"/>
          <w:sz w:val="22"/>
          <w:szCs w:val="22"/>
        </w:rPr>
        <w:t xml:space="preserve">IL SEGRETARIO COMUNALE </w:t>
      </w:r>
    </w:p>
    <w:p>
      <w:pPr>
        <w:pStyle w:val="Titoloprincipale"/>
        <w:widowControl w:val="false"/>
        <w:suppressLineNumbers/>
        <w:jc w:val="left"/>
        <w:rPr>
          <w:rFonts w:ascii="Calibri" w:hAnsi="Calibri" w:asciiTheme="minorHAnsi" w:hAnsiTheme="minorHAnsi"/>
          <w:b w:val="false"/>
          <w:b w:val="false"/>
          <w:color w:val="000000"/>
          <w:sz w:val="22"/>
          <w:szCs w:val="22"/>
        </w:rPr>
      </w:pPr>
      <w:r>
        <w:rPr>
          <w:rFonts w:ascii="Calibri" w:hAnsi="Calibri" w:asciiTheme="minorHAnsi" w:hAnsiTheme="minorHAnsi"/>
          <w:b w:val="false"/>
          <w:color w:val="000000"/>
          <w:sz w:val="22"/>
          <w:szCs w:val="22"/>
        </w:rPr>
        <w:t>(f.to digitalmente)</w:t>
      </w:r>
    </w:p>
    <w:p>
      <w:pPr>
        <w:pStyle w:val="Titolo1"/>
        <w:suppressLineNumbers/>
        <w:spacing w:lineRule="auto" w:line="240"/>
        <w:jc w:val="left"/>
        <w:rPr/>
      </w:pPr>
      <w:r>
        <w:rPr/>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Cambria">
    <w:charset w:val="00"/>
    <w:family w:val="roman"/>
    <w:pitch w:val="variable"/>
  </w:font>
  <w:font w:name="Arial">
    <w:charset w:val="00"/>
    <w:family w:val="roman"/>
    <w:pitch w:val="variable"/>
  </w:font>
  <w:font w:name="Bookman Old Style">
    <w:charset w:val="00"/>
    <w:family w:val="roman"/>
    <w:pitch w:val="variable"/>
  </w:font>
  <w:font w:name="Liberation Sans">
    <w:altName w:val="Arial"/>
    <w:charset w:val="00"/>
    <w:family w:val="swiss"/>
    <w:pitch w:val="variable"/>
  </w:font>
  <w:font w:name="Arial Narrow">
    <w:charset w:val="00"/>
    <w:family w:val="roman"/>
    <w:pitch w:val="variable"/>
  </w:font>
  <w:font w:name="Verdana">
    <w:charset w:val="00"/>
    <w:family w:val="roman"/>
    <w:pitch w:val="variable"/>
  </w:font>
  <w:font w:name="StarSymbol">
    <w:altName w:val="Arial Unicode M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18"/>
        <w:rFonts w:ascii="StarSymbol" w:hAnsi="StarSymbol" w:eastAsia="Times New Roman" w:cs="StarSymbol"/>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rPr>
        <w:sz w:val="18"/>
        <w:rFonts w:eastAsia="Times New Roman" w:cs="StarSymbol"/>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267">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table of authorities" w:semiHidden="1" w:unhideWhenUsed="1"/>
    <w:lsdException w:name="List" w:semiHidden="1" w:unhideWhenUsed="1"/>
    <w:lsdException w:name="List Bullet" w:semiHidden="1" w:unhideWhenUsed="1"/>
    <w:lsdException w:name="Title" w:uiPriority="0" w:qFormat="1"/>
    <w:lsdException w:name="Default Paragraph Font" w:uiPriority="1" w:semiHidden="1" w:unhideWhenUsed="1"/>
    <w:lsdException w:name="Body Text" w:uiPriority="0" w:semiHidden="1" w:unhideWhenUsed="1"/>
    <w:lsdException w:name="Body Text Indent"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uiPriority="0"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9a5d13"/>
    <w:pPr>
      <w:widowControl/>
      <w:bidi w:val="0"/>
      <w:spacing w:lineRule="auto" w:line="240" w:before="0" w:after="0"/>
      <w:jc w:val="left"/>
    </w:pPr>
    <w:rPr>
      <w:rFonts w:ascii="Calibri" w:hAnsi="Calibri" w:eastAsia="Times New Roman" w:cs="Calibri" w:asciiTheme="minorHAnsi" w:cstheme="minorHAnsi" w:hAnsiTheme="minorHAnsi"/>
      <w:color w:val="auto"/>
      <w:kern w:val="0"/>
      <w:sz w:val="24"/>
      <w:szCs w:val="24"/>
      <w:lang w:eastAsia="it-IT" w:val="it-IT" w:bidi="ar-SA"/>
    </w:rPr>
  </w:style>
  <w:style w:type="paragraph" w:styleId="Titolo1">
    <w:name w:val="Heading 1"/>
    <w:basedOn w:val="Normal"/>
    <w:next w:val="Normal"/>
    <w:link w:val="Titolo1Carattere"/>
    <w:uiPriority w:val="9"/>
    <w:qFormat/>
    <w:rsid w:val="009a5d13"/>
    <w:pPr>
      <w:widowControl w:val="false"/>
      <w:spacing w:lineRule="exact" w:line="567"/>
      <w:jc w:val="center"/>
      <w:outlineLvl w:val="0"/>
    </w:pPr>
    <w:rPr>
      <w:rFonts w:ascii="Courier New" w:hAnsi="Courier New"/>
      <w:b/>
      <w:sz w:val="22"/>
      <w:szCs w:val="20"/>
    </w:rPr>
  </w:style>
  <w:style w:type="paragraph" w:styleId="Titolo2">
    <w:name w:val="Heading 2"/>
    <w:basedOn w:val="Normal"/>
    <w:next w:val="Normal"/>
    <w:link w:val="Titolo2Carattere"/>
    <w:uiPriority w:val="9"/>
    <w:unhideWhenUsed/>
    <w:qFormat/>
    <w:rsid w:val="00df3028"/>
    <w:pPr>
      <w:keepNext w:val="true"/>
      <w:keepLines/>
      <w:spacing w:before="200" w:after="0"/>
      <w:outlineLvl w:val="1"/>
    </w:pPr>
    <w:rPr>
      <w:rFonts w:ascii="Cambria" w:hAnsi="Cambria" w:eastAsia="" w:asciiTheme="majorHAnsi" w:eastAsiaTheme="majorEastAsia" w:hAnsiTheme="majorHAnsi"/>
      <w:b/>
      <w:bCs/>
      <w:color w:val="C0C0C0"/>
      <w:sz w:val="26"/>
      <w:szCs w:val="26"/>
    </w:rPr>
  </w:style>
  <w:style w:type="paragraph" w:styleId="Titolo4">
    <w:name w:val="Heading 4"/>
    <w:basedOn w:val="Normal"/>
    <w:next w:val="Normal"/>
    <w:link w:val="Titolo4Carattere"/>
    <w:uiPriority w:val="9"/>
    <w:unhideWhenUsed/>
    <w:qFormat/>
    <w:rsid w:val="00240e84"/>
    <w:pPr>
      <w:keepNext w:val="true"/>
      <w:keepLines/>
      <w:spacing w:before="200" w:after="0"/>
      <w:outlineLvl w:val="3"/>
    </w:pPr>
    <w:rPr>
      <w:rFonts w:ascii="Cambria" w:hAnsi="Cambria" w:eastAsia="" w:asciiTheme="majorHAnsi" w:eastAsiaTheme="majorEastAsia" w:hAnsiTheme="majorHAnsi"/>
      <w:b/>
      <w:bCs/>
      <w:i/>
      <w:iCs/>
      <w:color w:val="C0C0C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locked/>
    <w:rsid w:val="009a5d13"/>
    <w:rPr>
      <w:rFonts w:ascii="Courier New" w:hAnsi="Courier New"/>
      <w:b/>
      <w:sz w:val="20"/>
      <w:szCs w:val="20"/>
      <w:lang w:eastAsia="it-IT"/>
    </w:rPr>
  </w:style>
  <w:style w:type="character" w:styleId="Titolo2Carattere" w:customStyle="1">
    <w:name w:val="Titolo 2 Carattere"/>
    <w:basedOn w:val="DefaultParagraphFont"/>
    <w:link w:val="Titolo2"/>
    <w:uiPriority w:val="9"/>
    <w:qFormat/>
    <w:locked/>
    <w:rsid w:val="00df3028"/>
    <w:rPr>
      <w:rFonts w:ascii="Cambria" w:hAnsi="Cambria" w:eastAsia="" w:asciiTheme="majorHAnsi" w:eastAsiaTheme="majorEastAsia" w:hAnsiTheme="majorHAnsi"/>
      <w:b/>
      <w:bCs/>
      <w:color w:val="C0C0C0"/>
      <w:sz w:val="26"/>
      <w:szCs w:val="26"/>
      <w:lang w:eastAsia="it-IT"/>
    </w:rPr>
  </w:style>
  <w:style w:type="character" w:styleId="Titolo4Carattere" w:customStyle="1">
    <w:name w:val="Titolo 4 Carattere"/>
    <w:basedOn w:val="DefaultParagraphFont"/>
    <w:link w:val="Titolo4"/>
    <w:uiPriority w:val="9"/>
    <w:qFormat/>
    <w:locked/>
    <w:rsid w:val="00240e84"/>
    <w:rPr>
      <w:rFonts w:ascii="Cambria" w:hAnsi="Cambria" w:eastAsia="" w:asciiTheme="majorHAnsi" w:eastAsiaTheme="majorEastAsia" w:hAnsiTheme="majorHAnsi"/>
      <w:b/>
      <w:bCs/>
      <w:i/>
      <w:iCs/>
      <w:color w:val="C0C0C0"/>
      <w:sz w:val="24"/>
      <w:szCs w:val="24"/>
      <w:lang w:eastAsia="it-IT"/>
    </w:rPr>
  </w:style>
  <w:style w:type="character" w:styleId="CorpodeltestoCarattere" w:customStyle="1">
    <w:name w:val="Corpo del testo Carattere"/>
    <w:basedOn w:val="DefaultParagraphFont"/>
    <w:link w:val="Corpodeltesto"/>
    <w:uiPriority w:val="99"/>
    <w:qFormat/>
    <w:locked/>
    <w:rsid w:val="009a5d13"/>
    <w:rPr>
      <w:rFonts w:ascii="Arial" w:hAnsi="Arial"/>
      <w:sz w:val="20"/>
      <w:szCs w:val="20"/>
      <w:lang w:eastAsia="it-IT"/>
    </w:rPr>
  </w:style>
  <w:style w:type="character" w:styleId="TitoloCarattere" w:customStyle="1">
    <w:name w:val="Titolo Carattere"/>
    <w:basedOn w:val="DefaultParagraphFont"/>
    <w:link w:val="Titolo"/>
    <w:uiPriority w:val="10"/>
    <w:qFormat/>
    <w:locked/>
    <w:rsid w:val="009a5d13"/>
    <w:rPr>
      <w:rFonts w:ascii="Bookman Old Style" w:hAnsi="Bookman Old Style"/>
      <w:b/>
      <w:bCs/>
      <w:sz w:val="40"/>
      <w:szCs w:val="40"/>
      <w:lang w:eastAsia="it-IT"/>
    </w:rPr>
  </w:style>
  <w:style w:type="character" w:styleId="Corpodeltesto2Carattere" w:customStyle="1">
    <w:name w:val="Corpo del testo 2 Carattere"/>
    <w:basedOn w:val="DefaultParagraphFont"/>
    <w:link w:val="Corpodeltesto2"/>
    <w:uiPriority w:val="99"/>
    <w:qFormat/>
    <w:locked/>
    <w:rsid w:val="009a5d13"/>
    <w:rPr>
      <w:rFonts w:ascii="Arial" w:hAnsi="Arial" w:cs="Arial"/>
      <w:sz w:val="24"/>
      <w:szCs w:val="24"/>
      <w:shd w:fill="auto" w:val="clear"/>
      <w:lang w:eastAsia="it-IT"/>
    </w:rPr>
  </w:style>
  <w:style w:type="character" w:styleId="RientrocorpodeltestoCarattere" w:customStyle="1">
    <w:name w:val="Rientro corpo del testo Carattere"/>
    <w:basedOn w:val="DefaultParagraphFont"/>
    <w:link w:val="Rientrocorpodeltesto"/>
    <w:uiPriority w:val="99"/>
    <w:qFormat/>
    <w:locked/>
    <w:rsid w:val="009a5d13"/>
    <w:rPr>
      <w:sz w:val="20"/>
      <w:szCs w:val="20"/>
      <w:lang w:eastAsia="it-IT"/>
    </w:rPr>
  </w:style>
  <w:style w:type="character" w:styleId="TestonotaapidipaginaCarattere" w:customStyle="1">
    <w:name w:val="Testo nota a piè di pagina Carattere"/>
    <w:basedOn w:val="DefaultParagraphFont"/>
    <w:link w:val="Testonotaapidipagina"/>
    <w:uiPriority w:val="99"/>
    <w:qFormat/>
    <w:locked/>
    <w:rsid w:val="009a5d13"/>
    <w:rPr>
      <w:sz w:val="20"/>
      <w:szCs w:val="20"/>
      <w:lang w:eastAsia="ar-SA" w:bidi="ar-SA"/>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unhideWhenUsed/>
    <w:qFormat/>
    <w:rsid w:val="009a5d13"/>
    <w:rPr>
      <w:vertAlign w:val="superscript"/>
    </w:rPr>
  </w:style>
  <w:style w:type="character" w:styleId="CollegamentoInternet">
    <w:name w:val="Collegamento Internet"/>
    <w:basedOn w:val="DefaultParagraphFont"/>
    <w:uiPriority w:val="99"/>
    <w:rsid w:val="009a5d13"/>
    <w:rPr>
      <w:color w:val="0000FF"/>
      <w:u w:val="single"/>
    </w:rPr>
  </w:style>
  <w:style w:type="character" w:styleId="Contentpost" w:customStyle="1">
    <w:name w:val="content_post"/>
    <w:basedOn w:val="DefaultParagraphFont"/>
    <w:qFormat/>
    <w:rsid w:val="009a5d13"/>
    <w:rPr/>
  </w:style>
  <w:style w:type="character" w:styleId="Enfasi">
    <w:name w:val="Enfasi"/>
    <w:basedOn w:val="DefaultParagraphFont"/>
    <w:uiPriority w:val="20"/>
    <w:qFormat/>
    <w:rsid w:val="009a5d13"/>
    <w:rPr>
      <w:i/>
      <w:iCs/>
    </w:rPr>
  </w:style>
  <w:style w:type="character" w:styleId="IntestazioneCarattere" w:customStyle="1">
    <w:name w:val="Intestazione Carattere"/>
    <w:basedOn w:val="DefaultParagraphFont"/>
    <w:link w:val="Intestazione"/>
    <w:uiPriority w:val="99"/>
    <w:qFormat/>
    <w:locked/>
    <w:rsid w:val="009e7996"/>
    <w:rPr>
      <w:sz w:val="24"/>
      <w:szCs w:val="24"/>
      <w:lang w:eastAsia="it-IT"/>
    </w:rPr>
  </w:style>
  <w:style w:type="character" w:styleId="PidipaginaCarattere" w:customStyle="1">
    <w:name w:val="Piè di pagina Carattere"/>
    <w:basedOn w:val="DefaultParagraphFont"/>
    <w:link w:val="Pidipagina"/>
    <w:uiPriority w:val="99"/>
    <w:qFormat/>
    <w:locked/>
    <w:rsid w:val="009e7996"/>
    <w:rPr>
      <w:sz w:val="24"/>
      <w:szCs w:val="24"/>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deltestoCarattere"/>
    <w:uiPriority w:val="99"/>
    <w:rsid w:val="001d436e"/>
    <w:pPr>
      <w:ind w:firstLine="283"/>
    </w:pPr>
    <w:rPr>
      <w:rFonts w:ascii="Arial" w:hAnsi="Arial" w:cs="Arial"/>
      <w:lang w:val="en-US"/>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principale">
    <w:name w:val="Title"/>
    <w:basedOn w:val="Normal"/>
    <w:link w:val="TitoloCarattere"/>
    <w:uiPriority w:val="10"/>
    <w:qFormat/>
    <w:rsid w:val="009a5d13"/>
    <w:pPr>
      <w:jc w:val="center"/>
    </w:pPr>
    <w:rPr>
      <w:rFonts w:ascii="Bookman Old Style" w:hAnsi="Bookman Old Style"/>
      <w:b/>
      <w:bCs/>
      <w:sz w:val="40"/>
      <w:szCs w:val="40"/>
    </w:rPr>
  </w:style>
  <w:style w:type="paragraph" w:styleId="BodyText2">
    <w:name w:val="Body Text 2"/>
    <w:basedOn w:val="Normal"/>
    <w:link w:val="Corpodeltesto2Carattere"/>
    <w:uiPriority w:val="99"/>
    <w:qFormat/>
    <w:rsid w:val="009a5d13"/>
    <w:pPr>
      <w:widowControl w:val="false"/>
      <w:suppressLineNumbers/>
      <w:spacing w:lineRule="exact" w:line="567"/>
      <w:ind w:right="-19" w:hanging="0"/>
      <w:jc w:val="both"/>
    </w:pPr>
    <w:rPr>
      <w:rFonts w:ascii="Arial" w:hAnsi="Arial" w:cs="Arial"/>
    </w:rPr>
  </w:style>
  <w:style w:type="paragraph" w:styleId="WWStandard" w:customStyle="1">
    <w:name w:val="WW-Standard"/>
    <w:qFormat/>
    <w:rsid w:val="009a5d13"/>
    <w:pPr>
      <w:widowControl w:val="false"/>
      <w:suppressAutoHyphens w:val="true"/>
      <w:bidi w:val="0"/>
      <w:spacing w:lineRule="auto" w:line="240" w:before="0" w:after="0"/>
      <w:jc w:val="left"/>
    </w:pPr>
    <w:rPr>
      <w:rFonts w:ascii="Calibri" w:hAnsi="Calibri" w:eastAsia="Times New Roman" w:cs="Calibri" w:asciiTheme="minorHAnsi" w:cstheme="minorHAnsi" w:hAnsiTheme="minorHAnsi"/>
      <w:color w:val="auto"/>
      <w:kern w:val="0"/>
      <w:sz w:val="24"/>
      <w:szCs w:val="20"/>
      <w:lang w:eastAsia="it-IT" w:val="it-IT" w:bidi="ar-SA"/>
    </w:rPr>
  </w:style>
  <w:style w:type="paragraph" w:styleId="Rientrocorpodeltesto">
    <w:name w:val="Body Text Indent"/>
    <w:basedOn w:val="Normal"/>
    <w:link w:val="RientrocorpodeltestoCarattere"/>
    <w:uiPriority w:val="99"/>
    <w:rsid w:val="009a5d13"/>
    <w:pPr>
      <w:spacing w:before="0" w:after="120"/>
      <w:ind w:left="283" w:hanging="0"/>
    </w:pPr>
    <w:rPr>
      <w:sz w:val="20"/>
      <w:szCs w:val="20"/>
    </w:rPr>
  </w:style>
  <w:style w:type="paragraph" w:styleId="Notaapidipagina">
    <w:name w:val="Footnote Text"/>
    <w:basedOn w:val="Normal"/>
    <w:link w:val="TestonotaapidipaginaCarattere"/>
    <w:uiPriority w:val="99"/>
    <w:rsid w:val="009a5d13"/>
    <w:pPr>
      <w:suppressAutoHyphens w:val="true"/>
    </w:pPr>
    <w:rPr>
      <w:sz w:val="20"/>
      <w:szCs w:val="20"/>
      <w:lang w:eastAsia="ar-SA"/>
    </w:rPr>
  </w:style>
  <w:style w:type="paragraph" w:styleId="Default" w:customStyle="1">
    <w:name w:val="Default"/>
    <w:qFormat/>
    <w:rsid w:val="009a5d13"/>
    <w:pPr>
      <w:widowControl w:val="false"/>
      <w:bidi w:val="0"/>
      <w:spacing w:lineRule="auto" w:line="240" w:before="0" w:after="0"/>
      <w:jc w:val="left"/>
    </w:pPr>
    <w:rPr>
      <w:rFonts w:ascii="Arial Narrow" w:hAnsi="Arial Narrow" w:cs="Arial Narrow" w:eastAsia="Times New Roman"/>
      <w:color w:val="000000"/>
      <w:kern w:val="0"/>
      <w:sz w:val="24"/>
      <w:szCs w:val="24"/>
      <w:lang w:eastAsia="it-IT" w:val="it-IT" w:bidi="ar-SA"/>
    </w:rPr>
  </w:style>
  <w:style w:type="paragraph" w:styleId="NormalWeb">
    <w:name w:val="Normal (Web)"/>
    <w:basedOn w:val="Normal"/>
    <w:uiPriority w:val="99"/>
    <w:qFormat/>
    <w:rsid w:val="009a5d13"/>
    <w:pPr>
      <w:spacing w:lineRule="auto" w:line="288" w:beforeAutospacing="1" w:after="142"/>
    </w:pPr>
    <w:rPr>
      <w:lang w:val="de-DE" w:eastAsia="de-DE"/>
    </w:rPr>
  </w:style>
  <w:style w:type="paragraph" w:styleId="CM25" w:customStyle="1">
    <w:name w:val="CM25"/>
    <w:basedOn w:val="Default"/>
    <w:next w:val="Default"/>
    <w:uiPriority w:val="99"/>
    <w:qFormat/>
    <w:rsid w:val="009a5d13"/>
    <w:pPr>
      <w:spacing w:before="0" w:after="385"/>
    </w:pPr>
    <w:rPr>
      <w:color w:val="auto"/>
    </w:rPr>
  </w:style>
  <w:style w:type="paragraph" w:styleId="Provvr01" w:customStyle="1">
    <w:name w:val="provv_r01"/>
    <w:basedOn w:val="Normal"/>
    <w:qFormat/>
    <w:rsid w:val="009a5d13"/>
    <w:pPr>
      <w:suppressAutoHyphens w:val="true"/>
      <w:spacing w:before="280" w:after="280"/>
      <w:jc w:val="both"/>
    </w:pPr>
    <w:rPr>
      <w:rFonts w:ascii="Verdana" w:hAnsi="Verdana" w:cs="Verdana"/>
      <w:szCs w:val="20"/>
      <w:lang w:eastAsia="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9e7996"/>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9e7996"/>
    <w:pPr>
      <w:tabs>
        <w:tab w:val="clear" w:pos="708"/>
        <w:tab w:val="center" w:pos="4819" w:leader="none"/>
        <w:tab w:val="right" w:pos="9638" w:leader="none"/>
      </w:tabs>
    </w:pPr>
    <w:rPr/>
  </w:style>
  <w:style w:type="paragraph" w:styleId="ListParagraph">
    <w:name w:val="List Paragraph"/>
    <w:basedOn w:val="Normal"/>
    <w:uiPriority w:val="34"/>
    <w:qFormat/>
    <w:rsid w:val="00582087"/>
    <w:pPr>
      <w:spacing w:before="0" w:after="0"/>
      <w:ind w:left="720" w:hanging="0"/>
      <w:contextualSpacing/>
    </w:pPr>
    <w:rPr/>
  </w:style>
  <w:style w:type="paragraph" w:styleId="Rientrocorpodeltesto32" w:customStyle="1">
    <w:name w:val="Rientro corpo del testo 32"/>
    <w:basedOn w:val="Normal"/>
    <w:qFormat/>
    <w:rsid w:val="00d31d6d"/>
    <w:pPr>
      <w:suppressAutoHyphens w:val="true"/>
      <w:spacing w:before="0" w:after="120"/>
      <w:ind w:left="283" w:hanging="0"/>
    </w:pPr>
    <w:rPr>
      <w:sz w:val="16"/>
      <w:szCs w:val="16"/>
      <w:lang w:eastAsia="ar-SA"/>
    </w:rPr>
  </w:style>
  <w:style w:type="paragraph" w:styleId="TxBrp14" w:customStyle="1">
    <w:name w:val="TxBr_p14"/>
    <w:basedOn w:val="Normal"/>
    <w:qFormat/>
    <w:rsid w:val="002e0f76"/>
    <w:pPr>
      <w:widowControl w:val="false"/>
      <w:tabs>
        <w:tab w:val="clear" w:pos="708"/>
        <w:tab w:val="left" w:pos="204" w:leader="none"/>
      </w:tabs>
      <w:spacing w:lineRule="atLeast" w:line="328"/>
      <w:jc w:val="both"/>
    </w:pPr>
    <w:rPr>
      <w:szCs w:val="20"/>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2A2B-58B4-4014-B3B0-EB3BBF12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LibreOffice/7.0.1.2$Windows_X86_64 LibreOffice_project/7cbcfc562f6eb6708b5ff7d7397325de9e764452</Application>
  <Pages>8</Pages>
  <Words>2254</Words>
  <Characters>15209</Characters>
  <CharactersWithSpaces>17406</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2023-02-27T09:09:00Z</dcterms:created>
  <dc:creator>Antonio Fusinato</dc:creator>
  <dc:description/>
  <dc:language>it-IT</dc:language>
  <cp:lastModifiedBy/>
  <dcterms:modified xsi:type="dcterms:W3CDTF">2023-03-29T11:28:54Z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