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DBC" w:rsidRPr="0051103A" w:rsidRDefault="00765DBC" w:rsidP="00765DBC">
      <w:pPr>
        <w:ind w:left="5551" w:right="98" w:firstLine="29"/>
        <w:jc w:val="right"/>
        <w:rPr>
          <w:b/>
          <w:bCs/>
          <w:sz w:val="21"/>
          <w:szCs w:val="21"/>
        </w:rPr>
      </w:pPr>
      <w:r>
        <w:rPr>
          <w:sz w:val="22"/>
          <w:szCs w:val="22"/>
        </w:rPr>
        <w:t xml:space="preserve">  </w:t>
      </w:r>
      <w:r>
        <w:rPr>
          <w:noProof/>
          <w:sz w:val="21"/>
          <w:szCs w:val="21"/>
        </w:rPr>
        <w:drawing>
          <wp:inline distT="0" distB="0" distL="0" distR="0">
            <wp:extent cx="1685925" cy="504825"/>
            <wp:effectExtent l="19050" t="0" r="9525" b="0"/>
            <wp:docPr id="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cstate="print"/>
                    <a:srcRect/>
                    <a:stretch>
                      <a:fillRect/>
                    </a:stretch>
                  </pic:blipFill>
                  <pic:spPr bwMode="auto">
                    <a:xfrm>
                      <a:off x="0" y="0"/>
                      <a:ext cx="1685925" cy="504825"/>
                    </a:xfrm>
                    <a:prstGeom prst="rect">
                      <a:avLst/>
                    </a:prstGeom>
                    <a:noFill/>
                    <a:ln w="9525">
                      <a:noFill/>
                      <a:miter lim="800000"/>
                      <a:headEnd/>
                      <a:tailEnd/>
                    </a:ln>
                  </pic:spPr>
                </pic:pic>
              </a:graphicData>
            </a:graphic>
          </wp:inline>
        </w:drawing>
      </w:r>
    </w:p>
    <w:p w:rsidR="00765DBC" w:rsidRPr="0051103A" w:rsidRDefault="00765DBC" w:rsidP="00765DBC">
      <w:pPr>
        <w:ind w:left="5551" w:right="98" w:firstLine="29"/>
        <w:jc w:val="right"/>
        <w:rPr>
          <w:b/>
          <w:bCs/>
          <w:sz w:val="21"/>
          <w:szCs w:val="21"/>
        </w:rPr>
      </w:pPr>
    </w:p>
    <w:p w:rsidR="00765DBC" w:rsidRPr="0051103A" w:rsidRDefault="00765DBC" w:rsidP="00765DBC">
      <w:pPr>
        <w:ind w:left="5551" w:right="98" w:firstLine="29"/>
        <w:jc w:val="right"/>
        <w:rPr>
          <w:b/>
          <w:bCs/>
          <w:sz w:val="21"/>
          <w:szCs w:val="21"/>
        </w:rPr>
      </w:pPr>
      <w:r w:rsidRPr="0051103A">
        <w:rPr>
          <w:b/>
          <w:bCs/>
          <w:sz w:val="21"/>
          <w:szCs w:val="21"/>
        </w:rPr>
        <w:t xml:space="preserve">Stazione Unica Appaltante - </w:t>
      </w:r>
      <w:proofErr w:type="spellStart"/>
      <w:r w:rsidRPr="0051103A">
        <w:rPr>
          <w:b/>
          <w:bCs/>
          <w:sz w:val="21"/>
          <w:szCs w:val="21"/>
        </w:rPr>
        <w:t>SUA.CS</w:t>
      </w:r>
      <w:proofErr w:type="spellEnd"/>
      <w:r w:rsidRPr="0051103A">
        <w:rPr>
          <w:b/>
          <w:bCs/>
          <w:sz w:val="21"/>
          <w:szCs w:val="21"/>
        </w:rPr>
        <w:t xml:space="preserve">  </w:t>
      </w:r>
    </w:p>
    <w:p w:rsidR="00765DBC" w:rsidRPr="0051103A" w:rsidRDefault="00765DBC" w:rsidP="00765DBC">
      <w:pPr>
        <w:ind w:left="5387" w:right="98" w:firstLine="29"/>
        <w:jc w:val="right"/>
        <w:rPr>
          <w:bCs/>
          <w:sz w:val="21"/>
          <w:szCs w:val="21"/>
        </w:rPr>
      </w:pPr>
      <w:r w:rsidRPr="0051103A">
        <w:rPr>
          <w:b/>
          <w:bCs/>
          <w:sz w:val="21"/>
          <w:szCs w:val="21"/>
        </w:rPr>
        <w:t xml:space="preserve">per conto del Comune di </w:t>
      </w:r>
      <w:r>
        <w:rPr>
          <w:b/>
          <w:bCs/>
          <w:sz w:val="21"/>
          <w:szCs w:val="21"/>
        </w:rPr>
        <w:t>Castrolibero</w:t>
      </w:r>
      <w:r w:rsidRPr="0051103A">
        <w:rPr>
          <w:b/>
          <w:bCs/>
          <w:sz w:val="21"/>
          <w:szCs w:val="21"/>
        </w:rPr>
        <w:t xml:space="preserve"> (CS) </w:t>
      </w:r>
      <w:r w:rsidRPr="0051103A">
        <w:rPr>
          <w:bCs/>
          <w:sz w:val="21"/>
          <w:szCs w:val="21"/>
        </w:rPr>
        <w:t xml:space="preserve">Piazza XV Marzo, 1 </w:t>
      </w:r>
    </w:p>
    <w:p w:rsidR="00765DBC" w:rsidRPr="0051103A" w:rsidRDefault="00765DBC" w:rsidP="00765DBC">
      <w:pPr>
        <w:ind w:left="5551" w:right="98" w:firstLine="573"/>
        <w:jc w:val="right"/>
        <w:rPr>
          <w:bCs/>
          <w:sz w:val="21"/>
          <w:szCs w:val="21"/>
        </w:rPr>
      </w:pPr>
      <w:r w:rsidRPr="0051103A">
        <w:rPr>
          <w:bCs/>
          <w:sz w:val="21"/>
          <w:szCs w:val="21"/>
        </w:rPr>
        <w:t>87100 Cosenza</w:t>
      </w:r>
    </w:p>
    <w:p w:rsidR="00765DBC" w:rsidRDefault="00765DBC" w:rsidP="00765DBC">
      <w:pPr>
        <w:autoSpaceDE w:val="0"/>
        <w:autoSpaceDN w:val="0"/>
        <w:adjustRightInd w:val="0"/>
        <w:ind w:left="4956" w:firstLine="708"/>
        <w:jc w:val="both"/>
        <w:rPr>
          <w:sz w:val="22"/>
          <w:szCs w:val="22"/>
        </w:rPr>
      </w:pPr>
      <w:r w:rsidRPr="0082423A">
        <w:rPr>
          <w:b/>
          <w:bCs/>
        </w:rPr>
        <w:tab/>
      </w:r>
      <w:r w:rsidRPr="0082423A">
        <w:rPr>
          <w:bCs/>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765DBC" w:rsidRPr="002861CB" w:rsidTr="00765DBC">
        <w:trPr>
          <w:trHeight w:val="852"/>
        </w:trPr>
        <w:tc>
          <w:tcPr>
            <w:tcW w:w="1388" w:type="dxa"/>
            <w:vMerge w:val="restart"/>
            <w:shd w:val="clear" w:color="auto" w:fill="auto"/>
          </w:tcPr>
          <w:p w:rsidR="00765DBC" w:rsidRPr="002861CB" w:rsidRDefault="00765DBC" w:rsidP="009A191D">
            <w:pPr>
              <w:spacing w:before="120" w:after="120"/>
              <w:ind w:right="-29"/>
              <w:jc w:val="both"/>
              <w:rPr>
                <w:b/>
              </w:rPr>
            </w:pPr>
            <w:r w:rsidRPr="002861CB">
              <w:rPr>
                <w:b/>
              </w:rPr>
              <w:t>OGGETTO</w:t>
            </w:r>
          </w:p>
        </w:tc>
        <w:tc>
          <w:tcPr>
            <w:tcW w:w="8393" w:type="dxa"/>
            <w:shd w:val="clear" w:color="auto" w:fill="auto"/>
          </w:tcPr>
          <w:p w:rsidR="00765DBC" w:rsidRDefault="00765DBC" w:rsidP="00765DBC">
            <w:pPr>
              <w:widowControl w:val="0"/>
              <w:autoSpaceDE w:val="0"/>
              <w:jc w:val="both"/>
              <w:rPr>
                <w:b/>
                <w:bCs/>
                <w:sz w:val="22"/>
                <w:szCs w:val="22"/>
              </w:rPr>
            </w:pPr>
          </w:p>
          <w:p w:rsidR="00765DBC" w:rsidRDefault="00765DBC" w:rsidP="00765DBC">
            <w:pPr>
              <w:widowControl w:val="0"/>
              <w:autoSpaceDE w:val="0"/>
              <w:jc w:val="center"/>
              <w:rPr>
                <w:b/>
                <w:bCs/>
                <w:sz w:val="22"/>
                <w:szCs w:val="22"/>
              </w:rPr>
            </w:pPr>
            <w:r w:rsidRPr="00E86FB4">
              <w:rPr>
                <w:b/>
                <w:bCs/>
                <w:sz w:val="22"/>
                <w:szCs w:val="22"/>
              </w:rPr>
              <w:t>ALLEGATO “A</w:t>
            </w:r>
            <w:r>
              <w:rPr>
                <w:b/>
                <w:bCs/>
                <w:sz w:val="22"/>
                <w:szCs w:val="22"/>
              </w:rPr>
              <w:t>.1</w:t>
            </w:r>
            <w:r w:rsidRPr="00E86FB4">
              <w:rPr>
                <w:b/>
                <w:bCs/>
                <w:sz w:val="22"/>
                <w:szCs w:val="22"/>
              </w:rPr>
              <w:t>”</w:t>
            </w:r>
          </w:p>
          <w:p w:rsidR="00765DBC" w:rsidRPr="00765DBC" w:rsidRDefault="00765DBC" w:rsidP="00765DBC">
            <w:pPr>
              <w:widowControl w:val="0"/>
              <w:autoSpaceDE w:val="0"/>
              <w:jc w:val="center"/>
              <w:rPr>
                <w:b/>
                <w:bCs/>
                <w:sz w:val="22"/>
                <w:szCs w:val="22"/>
              </w:rPr>
            </w:pPr>
            <w:r w:rsidRPr="00E86FB4">
              <w:rPr>
                <w:b/>
                <w:bCs/>
                <w:sz w:val="22"/>
                <w:szCs w:val="22"/>
              </w:rPr>
              <w:t>Dichiarazioni amministrative</w:t>
            </w:r>
            <w:r>
              <w:rPr>
                <w:b/>
                <w:bCs/>
                <w:sz w:val="22"/>
                <w:szCs w:val="22"/>
              </w:rPr>
              <w:t>/sostitutive di certificazioni</w:t>
            </w:r>
          </w:p>
        </w:tc>
      </w:tr>
      <w:tr w:rsidR="00765DBC" w:rsidRPr="002861CB" w:rsidTr="00765DBC">
        <w:trPr>
          <w:trHeight w:val="1558"/>
        </w:trPr>
        <w:tc>
          <w:tcPr>
            <w:tcW w:w="1388" w:type="dxa"/>
            <w:vMerge/>
            <w:shd w:val="clear" w:color="auto" w:fill="auto"/>
          </w:tcPr>
          <w:p w:rsidR="00765DBC" w:rsidRPr="002861CB" w:rsidRDefault="00765DBC" w:rsidP="009A191D">
            <w:pPr>
              <w:spacing w:before="120" w:after="120"/>
              <w:ind w:right="-29"/>
              <w:jc w:val="both"/>
              <w:rPr>
                <w:b/>
              </w:rPr>
            </w:pPr>
          </w:p>
        </w:tc>
        <w:tc>
          <w:tcPr>
            <w:tcW w:w="8393" w:type="dxa"/>
            <w:shd w:val="clear" w:color="auto" w:fill="auto"/>
          </w:tcPr>
          <w:p w:rsidR="00765DBC" w:rsidRDefault="00765DBC" w:rsidP="009A191D">
            <w:pPr>
              <w:spacing w:before="25"/>
              <w:ind w:right="54"/>
              <w:jc w:val="center"/>
              <w:rPr>
                <w:b/>
                <w:spacing w:val="-1"/>
                <w:sz w:val="21"/>
              </w:rPr>
            </w:pPr>
          </w:p>
          <w:p w:rsidR="00765DBC" w:rsidRPr="009024AF" w:rsidRDefault="00765DBC" w:rsidP="009A191D">
            <w:pPr>
              <w:spacing w:before="25"/>
              <w:ind w:right="54"/>
              <w:jc w:val="center"/>
              <w:rPr>
                <w:b/>
                <w:color w:val="FF0000"/>
                <w:spacing w:val="-1"/>
                <w:sz w:val="21"/>
              </w:rPr>
            </w:pPr>
            <w:r w:rsidRPr="009024AF">
              <w:rPr>
                <w:b/>
                <w:color w:val="FF0000"/>
                <w:spacing w:val="-1"/>
                <w:sz w:val="21"/>
              </w:rPr>
              <w:t>PROCEDURA  NEGOZIATA</w:t>
            </w:r>
          </w:p>
          <w:p w:rsidR="00765DBC" w:rsidRDefault="00765DBC" w:rsidP="009A191D">
            <w:pPr>
              <w:spacing w:before="25"/>
              <w:ind w:right="54"/>
              <w:jc w:val="center"/>
              <w:rPr>
                <w:b/>
                <w:spacing w:val="-1"/>
                <w:sz w:val="21"/>
              </w:rPr>
            </w:pPr>
            <w:r w:rsidRPr="009024AF">
              <w:rPr>
                <w:b/>
                <w:spacing w:val="-1"/>
                <w:sz w:val="21"/>
              </w:rPr>
              <w:t xml:space="preserve">– ai sensi degli artt. 63  </w:t>
            </w:r>
            <w:proofErr w:type="spellStart"/>
            <w:r w:rsidRPr="009024AF">
              <w:rPr>
                <w:b/>
                <w:spacing w:val="-1"/>
                <w:sz w:val="21"/>
              </w:rPr>
              <w:t>D.Lgs.</w:t>
            </w:r>
            <w:proofErr w:type="spellEnd"/>
            <w:r w:rsidRPr="009024AF">
              <w:rPr>
                <w:b/>
                <w:spacing w:val="-1"/>
                <w:sz w:val="21"/>
              </w:rPr>
              <w:t xml:space="preserve"> 50/2016.  e  art. 1 comma 2 lett. b) Legge n.120/2020 e </w:t>
            </w:r>
            <w:proofErr w:type="spellStart"/>
            <w:r w:rsidRPr="009024AF">
              <w:rPr>
                <w:b/>
                <w:spacing w:val="-1"/>
                <w:sz w:val="21"/>
              </w:rPr>
              <w:t>s.m.i</w:t>
            </w:r>
            <w:proofErr w:type="spellEnd"/>
            <w:r w:rsidRPr="009024AF">
              <w:rPr>
                <w:b/>
                <w:spacing w:val="-1"/>
                <w:sz w:val="21"/>
              </w:rPr>
              <w:t xml:space="preserve"> –</w:t>
            </w:r>
          </w:p>
          <w:p w:rsidR="003A6B21" w:rsidRPr="009024AF" w:rsidRDefault="003A6B21" w:rsidP="009A191D">
            <w:pPr>
              <w:spacing w:before="25"/>
              <w:ind w:right="54"/>
              <w:jc w:val="center"/>
              <w:rPr>
                <w:b/>
                <w:spacing w:val="-1"/>
                <w:sz w:val="21"/>
              </w:rPr>
            </w:pPr>
          </w:p>
          <w:p w:rsidR="00765DBC" w:rsidRPr="009024AF" w:rsidRDefault="00765DBC" w:rsidP="009A191D">
            <w:pPr>
              <w:spacing w:before="25"/>
              <w:ind w:right="54"/>
              <w:jc w:val="center"/>
              <w:rPr>
                <w:b/>
                <w:i/>
                <w:spacing w:val="-1"/>
                <w:sz w:val="21"/>
              </w:rPr>
            </w:pPr>
            <w:r w:rsidRPr="009024AF">
              <w:rPr>
                <w:b/>
                <w:i/>
                <w:color w:val="FF0000"/>
                <w:spacing w:val="-1"/>
                <w:sz w:val="24"/>
              </w:rPr>
              <w:t>“Restauro e Risanamento conservativo della Chiesa di San Francesco di Paola</w:t>
            </w:r>
            <w:r w:rsidRPr="009024AF">
              <w:rPr>
                <w:b/>
                <w:i/>
                <w:color w:val="FF0000"/>
                <w:spacing w:val="-1"/>
                <w:sz w:val="21"/>
              </w:rPr>
              <w:t>”</w:t>
            </w:r>
          </w:p>
          <w:p w:rsidR="00765DBC" w:rsidRPr="00780E45" w:rsidRDefault="00765DBC" w:rsidP="00620280">
            <w:pPr>
              <w:spacing w:line="360" w:lineRule="auto"/>
              <w:ind w:left="347" w:right="1701"/>
              <w:jc w:val="center"/>
              <w:rPr>
                <w:b/>
                <w:bCs/>
                <w:spacing w:val="-2"/>
              </w:rPr>
            </w:pPr>
            <w:r w:rsidRPr="009024AF">
              <w:rPr>
                <w:b/>
                <w:spacing w:val="-1"/>
                <w:sz w:val="21"/>
              </w:rPr>
              <w:t xml:space="preserve">CUP: D34H07000050002 - CIG: </w:t>
            </w:r>
            <w:r w:rsidR="005E1364">
              <w:rPr>
                <w:b/>
                <w:spacing w:val="-1"/>
                <w:sz w:val="21"/>
              </w:rPr>
              <w:t>9199881DF5</w:t>
            </w:r>
            <w:r w:rsidRPr="009024AF">
              <w:rPr>
                <w:b/>
                <w:spacing w:val="-1"/>
                <w:sz w:val="21"/>
              </w:rPr>
              <w:t xml:space="preserve">- Cod. gara: </w:t>
            </w:r>
            <w:r w:rsidR="00620280">
              <w:rPr>
                <w:b/>
                <w:spacing w:val="-1"/>
                <w:sz w:val="21"/>
              </w:rPr>
              <w:t>22SUA006</w:t>
            </w:r>
          </w:p>
        </w:tc>
      </w:tr>
    </w:tbl>
    <w:p w:rsidR="000C3951" w:rsidRPr="00E86FB4" w:rsidRDefault="000C3951" w:rsidP="001B1855">
      <w:pPr>
        <w:tabs>
          <w:tab w:val="left" w:pos="2880"/>
        </w:tabs>
        <w:autoSpaceDE w:val="0"/>
        <w:jc w:val="both"/>
        <w:rPr>
          <w:b/>
          <w:bCs/>
          <w:sz w:val="22"/>
          <w:szCs w:val="22"/>
        </w:rPr>
      </w:pPr>
      <w:r w:rsidRPr="00E86FB4">
        <w:rPr>
          <w:b/>
          <w:sz w:val="22"/>
          <w:szCs w:val="22"/>
        </w:rPr>
        <w:tab/>
      </w:r>
      <w:r w:rsidRPr="00E86FB4">
        <w:rPr>
          <w:b/>
          <w:sz w:val="22"/>
          <w:szCs w:val="22"/>
        </w:rPr>
        <w:tab/>
      </w:r>
      <w:r w:rsidRPr="00E86FB4">
        <w:rPr>
          <w:b/>
          <w:sz w:val="22"/>
          <w:szCs w:val="22"/>
        </w:rPr>
        <w:tab/>
      </w:r>
      <w:r w:rsidRPr="00E86FB4">
        <w:rPr>
          <w:b/>
          <w:sz w:val="22"/>
          <w:szCs w:val="22"/>
        </w:rPr>
        <w:tab/>
      </w:r>
      <w:r w:rsidRPr="00E86FB4">
        <w:rPr>
          <w:b/>
          <w:sz w:val="22"/>
          <w:szCs w:val="22"/>
        </w:rPr>
        <w:tab/>
      </w:r>
      <w:r w:rsidRPr="00E86FB4">
        <w:rPr>
          <w:b/>
          <w:sz w:val="22"/>
          <w:szCs w:val="22"/>
        </w:rPr>
        <w:tab/>
      </w:r>
      <w:r w:rsidRPr="00E86FB4">
        <w:rPr>
          <w:b/>
          <w:sz w:val="22"/>
          <w:szCs w:val="22"/>
        </w:rPr>
        <w:tab/>
      </w:r>
      <w:r w:rsidRPr="00E86FB4">
        <w:rPr>
          <w:b/>
          <w:sz w:val="22"/>
          <w:szCs w:val="22"/>
        </w:rPr>
        <w:tab/>
      </w:r>
    </w:p>
    <w:p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 xml:space="preserve">Il sottoscritto </w:t>
      </w:r>
      <w:r w:rsidRPr="00E86FB4">
        <w:rPr>
          <w:rFonts w:eastAsia="Arial Unicode MS"/>
          <w:sz w:val="22"/>
          <w:szCs w:val="22"/>
          <w:u w:val="single"/>
        </w:rPr>
        <w:t>_________________________</w:t>
      </w:r>
      <w:r w:rsidRPr="00E86FB4">
        <w:rPr>
          <w:rFonts w:eastAsia="Arial Unicode MS"/>
          <w:sz w:val="22"/>
          <w:szCs w:val="22"/>
        </w:rPr>
        <w:t xml:space="preserve"> nato il </w:t>
      </w:r>
      <w:r w:rsidRPr="00E86FB4">
        <w:rPr>
          <w:rFonts w:eastAsia="Arial Unicode MS"/>
          <w:sz w:val="22"/>
          <w:szCs w:val="22"/>
          <w:u w:val="single"/>
        </w:rPr>
        <w:t>__________</w:t>
      </w:r>
      <w:r w:rsidRPr="00E86FB4">
        <w:rPr>
          <w:rFonts w:eastAsia="Arial Unicode MS"/>
          <w:sz w:val="22"/>
          <w:szCs w:val="22"/>
        </w:rPr>
        <w:t xml:space="preserve">a </w:t>
      </w:r>
      <w:r w:rsidRPr="00E86FB4">
        <w:rPr>
          <w:rFonts w:eastAsia="Arial Unicode MS"/>
          <w:sz w:val="22"/>
          <w:szCs w:val="22"/>
          <w:u w:val="single"/>
        </w:rPr>
        <w:t>_____________________</w:t>
      </w:r>
      <w:r w:rsidRPr="00E86FB4">
        <w:rPr>
          <w:rFonts w:eastAsia="Arial Unicode MS"/>
          <w:sz w:val="22"/>
          <w:szCs w:val="22"/>
        </w:rPr>
        <w:t xml:space="preserve"> domiciliato per la carica presso la sede societaria ove appresso, in qualità di </w:t>
      </w:r>
      <w:r w:rsidRPr="00E86FB4">
        <w:rPr>
          <w:rFonts w:eastAsia="Arial Unicode MS"/>
          <w:sz w:val="22"/>
          <w:szCs w:val="22"/>
          <w:u w:val="single"/>
        </w:rPr>
        <w:t>____________________________</w:t>
      </w:r>
      <w:r w:rsidRPr="00E86FB4">
        <w:rPr>
          <w:rFonts w:eastAsia="Arial Unicode MS"/>
          <w:sz w:val="22"/>
          <w:szCs w:val="22"/>
          <w:u w:val="single"/>
        </w:rPr>
        <w:tab/>
      </w:r>
      <w:r w:rsidRPr="00E86FB4">
        <w:rPr>
          <w:rFonts w:eastAsia="Arial Unicode MS"/>
          <w:sz w:val="22"/>
          <w:szCs w:val="22"/>
          <w:u w:val="single"/>
        </w:rPr>
        <w:tab/>
        <w:t xml:space="preserve">___      </w:t>
      </w:r>
    </w:p>
    <w:p w:rsidR="00F86808" w:rsidRPr="00E86FB4" w:rsidRDefault="00F86808" w:rsidP="00F86808">
      <w:pPr>
        <w:autoSpaceDE w:val="0"/>
        <w:spacing w:line="360" w:lineRule="auto"/>
        <w:jc w:val="both"/>
        <w:rPr>
          <w:rFonts w:eastAsia="Arial Unicode MS"/>
          <w:i/>
          <w:sz w:val="22"/>
          <w:szCs w:val="22"/>
        </w:rPr>
      </w:pPr>
      <w:r w:rsidRPr="00E86FB4">
        <w:rPr>
          <w:rFonts w:eastAsia="Arial Unicode MS"/>
          <w:i/>
          <w:sz w:val="22"/>
          <w:szCs w:val="22"/>
        </w:rPr>
        <w:t>(selezionare l’opzione che interessa)</w:t>
      </w:r>
    </w:p>
    <w:p w:rsidR="00F86808" w:rsidRPr="00E86FB4" w:rsidRDefault="00F86808" w:rsidP="00F86808">
      <w:pPr>
        <w:autoSpaceDE w:val="0"/>
        <w:spacing w:line="360" w:lineRule="auto"/>
        <w:jc w:val="both"/>
        <w:rPr>
          <w:sz w:val="22"/>
          <w:szCs w:val="22"/>
        </w:rPr>
      </w:pPr>
      <w:r w:rsidRPr="00E86FB4">
        <w:rPr>
          <w:sz w:val="22"/>
          <w:szCs w:val="22"/>
        </w:rPr>
        <w:t></w:t>
      </w:r>
      <w:r w:rsidRPr="00E86FB4">
        <w:rPr>
          <w:rFonts w:eastAsia="Arial Unicode MS"/>
          <w:sz w:val="22"/>
          <w:szCs w:val="22"/>
        </w:rPr>
        <w:t xml:space="preserve">  legale rappresentante  </w:t>
      </w:r>
      <w:r w:rsidRPr="00E86FB4">
        <w:rPr>
          <w:rFonts w:eastAsia="Arial Unicode MS"/>
          <w:i/>
          <w:sz w:val="22"/>
          <w:szCs w:val="22"/>
        </w:rPr>
        <w:t xml:space="preserve">(allegare copia documento di identità) </w:t>
      </w:r>
      <w:r w:rsidRPr="00E86FB4">
        <w:rPr>
          <w:rStyle w:val="Caratteredellanota"/>
          <w:rFonts w:eastAsia="Arial Unicode MS"/>
          <w:i/>
          <w:sz w:val="22"/>
          <w:szCs w:val="22"/>
        </w:rPr>
        <w:footnoteReference w:id="1"/>
      </w:r>
    </w:p>
    <w:p w:rsidR="00F86808" w:rsidRPr="00E86FB4" w:rsidRDefault="00F86808" w:rsidP="00F86808">
      <w:pPr>
        <w:autoSpaceDE w:val="0"/>
        <w:spacing w:line="360" w:lineRule="auto"/>
        <w:jc w:val="both"/>
        <w:rPr>
          <w:rFonts w:eastAsia="Arial Unicode MS"/>
          <w:sz w:val="22"/>
          <w:szCs w:val="22"/>
        </w:rPr>
      </w:pPr>
      <w:r w:rsidRPr="00E86FB4">
        <w:rPr>
          <w:sz w:val="22"/>
          <w:szCs w:val="22"/>
        </w:rPr>
        <w:t></w:t>
      </w:r>
      <w:r w:rsidRPr="00E86FB4">
        <w:rPr>
          <w:rFonts w:eastAsia="Arial Unicode MS"/>
          <w:sz w:val="22"/>
          <w:szCs w:val="22"/>
        </w:rPr>
        <w:t xml:space="preserve">  procuratore </w:t>
      </w:r>
      <w:r w:rsidRPr="00E86FB4">
        <w:rPr>
          <w:rFonts w:eastAsia="Arial Unicode MS"/>
          <w:i/>
          <w:sz w:val="22"/>
          <w:szCs w:val="22"/>
        </w:rPr>
        <w:t xml:space="preserve">(allegare copia documento di identità e copia conforme all’originale della procura) </w:t>
      </w:r>
      <w:r w:rsidRPr="00E86FB4">
        <w:rPr>
          <w:rStyle w:val="Caratteredellanota"/>
          <w:rFonts w:eastAsia="Arial Unicode MS"/>
          <w:i/>
          <w:sz w:val="22"/>
          <w:szCs w:val="22"/>
        </w:rPr>
        <w:footnoteReference w:id="2"/>
      </w:r>
    </w:p>
    <w:p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 xml:space="preserve">dell’impresa </w:t>
      </w:r>
      <w:r w:rsidRPr="00E86FB4">
        <w:rPr>
          <w:rFonts w:eastAsia="Arial Unicode MS"/>
          <w:sz w:val="22"/>
          <w:szCs w:val="22"/>
          <w:u w:val="single"/>
        </w:rPr>
        <w:t xml:space="preserve">_____________________________________________________ </w:t>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t xml:space="preserve">___   </w:t>
      </w:r>
    </w:p>
    <w:p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 xml:space="preserve">con sede in </w:t>
      </w:r>
      <w:r w:rsidRPr="00E86FB4">
        <w:rPr>
          <w:rFonts w:eastAsia="Arial Unicode MS"/>
          <w:sz w:val="22"/>
          <w:szCs w:val="22"/>
          <w:u w:val="single"/>
        </w:rPr>
        <w:t>_______________________</w:t>
      </w:r>
      <w:r w:rsidRPr="00E86FB4">
        <w:rPr>
          <w:rFonts w:eastAsia="Arial Unicode MS"/>
          <w:sz w:val="22"/>
          <w:szCs w:val="22"/>
        </w:rPr>
        <w:t>Via</w:t>
      </w:r>
      <w:r w:rsidRPr="00E86FB4">
        <w:rPr>
          <w:rFonts w:eastAsia="Arial Unicode MS"/>
          <w:sz w:val="22"/>
          <w:szCs w:val="22"/>
          <w:u w:val="single"/>
        </w:rPr>
        <w:t>_________________________________________</w:t>
      </w:r>
      <w:r w:rsidRPr="00E86FB4">
        <w:rPr>
          <w:rFonts w:eastAsia="Arial Unicode MS"/>
          <w:sz w:val="22"/>
          <w:szCs w:val="22"/>
          <w:u w:val="single"/>
        </w:rPr>
        <w:tab/>
        <w:t>_________</w:t>
      </w:r>
    </w:p>
    <w:p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codice fiscale n</w:t>
      </w:r>
      <w:r w:rsidRPr="00E86FB4">
        <w:rPr>
          <w:rFonts w:eastAsia="Arial Unicode MS"/>
          <w:sz w:val="22"/>
          <w:szCs w:val="22"/>
          <w:u w:val="single"/>
        </w:rPr>
        <w:t>____________________</w:t>
      </w:r>
      <w:r w:rsidRPr="00E86FB4">
        <w:rPr>
          <w:rFonts w:eastAsia="Arial Unicode MS"/>
          <w:sz w:val="22"/>
          <w:szCs w:val="22"/>
        </w:rPr>
        <w:t xml:space="preserve">partita IVA n </w:t>
      </w:r>
      <w:r w:rsidRPr="00E86FB4">
        <w:rPr>
          <w:rFonts w:eastAsia="Arial Unicode MS"/>
          <w:sz w:val="22"/>
          <w:szCs w:val="22"/>
          <w:u w:val="single"/>
        </w:rPr>
        <w:t>____________________________________________</w:t>
      </w:r>
    </w:p>
    <w:p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 xml:space="preserve">telefono </w:t>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t>___</w:t>
      </w:r>
    </w:p>
    <w:p w:rsidR="00F86808" w:rsidRPr="00E86FB4" w:rsidRDefault="00F86808" w:rsidP="00F86808">
      <w:pPr>
        <w:tabs>
          <w:tab w:val="left" w:pos="7629"/>
        </w:tabs>
        <w:autoSpaceDE w:val="0"/>
        <w:jc w:val="both"/>
        <w:rPr>
          <w:b/>
          <w:noProof/>
          <w:color w:val="000000"/>
          <w:spacing w:val="-6"/>
          <w:w w:val="85"/>
          <w:sz w:val="22"/>
          <w:szCs w:val="22"/>
        </w:rPr>
      </w:pPr>
    </w:p>
    <w:p w:rsidR="00F86808" w:rsidRPr="00E86FB4" w:rsidRDefault="00F86808" w:rsidP="00F86808">
      <w:pPr>
        <w:tabs>
          <w:tab w:val="left" w:pos="7629"/>
        </w:tabs>
        <w:autoSpaceDE w:val="0"/>
        <w:jc w:val="both"/>
        <w:rPr>
          <w:b/>
          <w:bCs/>
          <w:sz w:val="22"/>
          <w:szCs w:val="22"/>
        </w:rPr>
      </w:pPr>
      <w:r w:rsidRPr="00E86FB4">
        <w:rPr>
          <w:b/>
          <w:bCs/>
          <w:sz w:val="22"/>
          <w:szCs w:val="22"/>
        </w:rPr>
        <w:t>Consapevole delle sanzioni penali previste dall'articolo 76 del medesimo DPR 445/2000, per le ipotesi di falsità in atti e dichiarazioni mendaci ivi indicate, ai sensi degli articoli 46 e 47 del DPR 28 dicembre 2000 n.445, dichiara che, fatti, stati e qualità riportati nei successivi paragrafi corrispondono a verità.</w:t>
      </w:r>
    </w:p>
    <w:p w:rsidR="00F86808" w:rsidRPr="00E86FB4" w:rsidRDefault="00F86808" w:rsidP="00F86808">
      <w:pPr>
        <w:ind w:firstLine="360"/>
        <w:jc w:val="both"/>
        <w:rPr>
          <w:sz w:val="22"/>
          <w:szCs w:val="22"/>
        </w:rPr>
      </w:pPr>
    </w:p>
    <w:p w:rsidR="00F86808" w:rsidRPr="00E86FB4" w:rsidRDefault="00F86808" w:rsidP="00F86808">
      <w:pPr>
        <w:shd w:val="clear" w:color="auto" w:fill="C0C0C0"/>
        <w:autoSpaceDE w:val="0"/>
        <w:jc w:val="center"/>
        <w:rPr>
          <w:sz w:val="22"/>
          <w:szCs w:val="22"/>
        </w:rPr>
      </w:pPr>
      <w:r w:rsidRPr="00E86FB4">
        <w:rPr>
          <w:sz w:val="22"/>
          <w:szCs w:val="22"/>
        </w:rPr>
        <w:t>(Dichiarazioni sostitutive di certificazioni art. 46, D.P.R. 445/2000)</w:t>
      </w:r>
    </w:p>
    <w:p w:rsidR="00F86808" w:rsidRPr="00E86FB4" w:rsidRDefault="00F86808" w:rsidP="00F86808">
      <w:pPr>
        <w:autoSpaceDE w:val="0"/>
        <w:autoSpaceDN w:val="0"/>
        <w:adjustRightInd w:val="0"/>
        <w:jc w:val="center"/>
        <w:rPr>
          <w:b/>
          <w:bCs/>
          <w:sz w:val="22"/>
          <w:szCs w:val="22"/>
        </w:rPr>
      </w:pPr>
    </w:p>
    <w:p w:rsidR="00F86808" w:rsidRPr="00E86FB4" w:rsidRDefault="00F86808" w:rsidP="00F86808">
      <w:pPr>
        <w:autoSpaceDE w:val="0"/>
        <w:autoSpaceDN w:val="0"/>
        <w:adjustRightInd w:val="0"/>
        <w:spacing w:line="280" w:lineRule="atLeast"/>
        <w:jc w:val="both"/>
        <w:rPr>
          <w:sz w:val="22"/>
          <w:szCs w:val="22"/>
        </w:rPr>
      </w:pPr>
      <w:r w:rsidRPr="00E86FB4">
        <w:rPr>
          <w:b/>
          <w:sz w:val="22"/>
          <w:szCs w:val="22"/>
        </w:rPr>
        <w:t>1)</w:t>
      </w:r>
      <w:r w:rsidRPr="00E86FB4">
        <w:rPr>
          <w:sz w:val="22"/>
          <w:szCs w:val="22"/>
        </w:rPr>
        <w:t xml:space="preserve"> </w:t>
      </w:r>
      <w:r w:rsidRPr="00E86FB4">
        <w:rPr>
          <w:b/>
          <w:sz w:val="22"/>
          <w:szCs w:val="22"/>
        </w:rPr>
        <w:t>Dichiara</w:t>
      </w:r>
      <w:r w:rsidRPr="00E86FB4">
        <w:rPr>
          <w:sz w:val="22"/>
          <w:szCs w:val="22"/>
        </w:rPr>
        <w:t xml:space="preserve"> che l’operatore economico è iscritto al Registro delle Imprese presso la Camera di Commercio Industria Artigianato e Agricoltura di ................................................................................................</w:t>
      </w:r>
    </w:p>
    <w:p w:rsidR="00F86808" w:rsidRPr="00E86FB4" w:rsidRDefault="00F86808" w:rsidP="00F86808">
      <w:pPr>
        <w:autoSpaceDE w:val="0"/>
        <w:autoSpaceDN w:val="0"/>
        <w:adjustRightInd w:val="0"/>
        <w:spacing w:line="280" w:lineRule="atLeast"/>
        <w:jc w:val="both"/>
        <w:rPr>
          <w:sz w:val="22"/>
          <w:szCs w:val="22"/>
        </w:rPr>
      </w:pPr>
      <w:r w:rsidRPr="00E86FB4">
        <w:rPr>
          <w:sz w:val="22"/>
          <w:szCs w:val="22"/>
        </w:rPr>
        <w:t>al n. REA ….............................</w:t>
      </w:r>
      <w:proofErr w:type="spellStart"/>
      <w:r w:rsidRPr="00E86FB4">
        <w:rPr>
          <w:sz w:val="22"/>
          <w:szCs w:val="22"/>
        </w:rPr>
        <w:t>…………</w:t>
      </w:r>
      <w:proofErr w:type="spellEnd"/>
      <w:r w:rsidRPr="00E86FB4">
        <w:rPr>
          <w:sz w:val="22"/>
          <w:szCs w:val="22"/>
        </w:rPr>
        <w:t xml:space="preserve">.......................... in data </w:t>
      </w:r>
      <w:proofErr w:type="spellStart"/>
      <w:r w:rsidRPr="00E86FB4">
        <w:rPr>
          <w:sz w:val="22"/>
          <w:szCs w:val="22"/>
        </w:rPr>
        <w:t>……………</w:t>
      </w:r>
      <w:proofErr w:type="spellEnd"/>
      <w:r w:rsidRPr="00E86FB4">
        <w:rPr>
          <w:sz w:val="22"/>
          <w:szCs w:val="22"/>
        </w:rPr>
        <w:t>................................................</w:t>
      </w:r>
    </w:p>
    <w:p w:rsidR="00F86808" w:rsidRPr="00E86FB4" w:rsidRDefault="00F86808" w:rsidP="00F86808">
      <w:pPr>
        <w:autoSpaceDE w:val="0"/>
        <w:autoSpaceDN w:val="0"/>
        <w:adjustRightInd w:val="0"/>
        <w:spacing w:line="280" w:lineRule="atLeast"/>
        <w:jc w:val="both"/>
        <w:rPr>
          <w:sz w:val="22"/>
          <w:szCs w:val="22"/>
        </w:rPr>
      </w:pPr>
      <w:r w:rsidRPr="00E86FB4">
        <w:rPr>
          <w:sz w:val="22"/>
          <w:szCs w:val="22"/>
        </w:rPr>
        <w:t>attività d’impresa ..</w:t>
      </w:r>
      <w:proofErr w:type="spellStart"/>
      <w:r w:rsidRPr="00E86FB4">
        <w:rPr>
          <w:sz w:val="22"/>
          <w:szCs w:val="22"/>
        </w:rPr>
        <w:t>……………………………………….……</w:t>
      </w:r>
      <w:proofErr w:type="spellEnd"/>
    </w:p>
    <w:p w:rsidR="00F86808" w:rsidRPr="00E86FB4" w:rsidRDefault="00F86808" w:rsidP="00F86808">
      <w:pPr>
        <w:autoSpaceDE w:val="0"/>
        <w:autoSpaceDN w:val="0"/>
        <w:adjustRightInd w:val="0"/>
        <w:spacing w:line="280" w:lineRule="atLeast"/>
        <w:rPr>
          <w:sz w:val="22"/>
          <w:szCs w:val="22"/>
        </w:rPr>
      </w:pPr>
    </w:p>
    <w:p w:rsidR="00F86808" w:rsidRPr="00E86FB4" w:rsidRDefault="00F86808" w:rsidP="00F86808">
      <w:pPr>
        <w:autoSpaceDE w:val="0"/>
        <w:autoSpaceDN w:val="0"/>
        <w:adjustRightInd w:val="0"/>
        <w:spacing w:line="280" w:lineRule="atLeast"/>
        <w:rPr>
          <w:sz w:val="22"/>
          <w:szCs w:val="22"/>
        </w:rPr>
      </w:pPr>
      <w:r w:rsidRPr="00E86FB4">
        <w:rPr>
          <w:sz w:val="22"/>
          <w:szCs w:val="22"/>
        </w:rPr>
        <w:t>Tribunale Civile - sez. Fallimentare di .......................................... Comune di: ....................................</w:t>
      </w:r>
    </w:p>
    <w:p w:rsidR="00F86808" w:rsidRPr="00E86FB4" w:rsidRDefault="00F86808" w:rsidP="00F86808">
      <w:pPr>
        <w:autoSpaceDE w:val="0"/>
        <w:autoSpaceDN w:val="0"/>
        <w:adjustRightInd w:val="0"/>
        <w:spacing w:line="280" w:lineRule="atLeast"/>
        <w:rPr>
          <w:sz w:val="22"/>
          <w:szCs w:val="22"/>
        </w:rPr>
      </w:pPr>
      <w:r w:rsidRPr="00E86FB4">
        <w:rPr>
          <w:sz w:val="22"/>
          <w:szCs w:val="22"/>
        </w:rPr>
        <w:t xml:space="preserve">Prov. ........................ </w:t>
      </w:r>
    </w:p>
    <w:p w:rsidR="00F86808" w:rsidRPr="00E86FB4" w:rsidRDefault="00F86808" w:rsidP="00F86808">
      <w:pPr>
        <w:autoSpaceDE w:val="0"/>
        <w:autoSpaceDN w:val="0"/>
        <w:adjustRightInd w:val="0"/>
        <w:spacing w:line="280" w:lineRule="atLeast"/>
        <w:rPr>
          <w:sz w:val="22"/>
          <w:szCs w:val="22"/>
        </w:rPr>
      </w:pPr>
    </w:p>
    <w:p w:rsidR="00F86808" w:rsidRPr="00E86FB4" w:rsidRDefault="00F86808" w:rsidP="00F86808">
      <w:pPr>
        <w:autoSpaceDE w:val="0"/>
        <w:autoSpaceDN w:val="0"/>
        <w:adjustRightInd w:val="0"/>
        <w:spacing w:line="280" w:lineRule="atLeast"/>
        <w:rPr>
          <w:sz w:val="22"/>
          <w:szCs w:val="22"/>
        </w:rPr>
      </w:pPr>
      <w:r w:rsidRPr="00E86FB4">
        <w:rPr>
          <w:sz w:val="22"/>
          <w:szCs w:val="22"/>
        </w:rPr>
        <w:t xml:space="preserve">Agenzia delle Entrate competente di .................................................................... </w:t>
      </w:r>
    </w:p>
    <w:p w:rsidR="00F86808" w:rsidRPr="00E86FB4" w:rsidRDefault="00F86808" w:rsidP="00F86808">
      <w:pPr>
        <w:autoSpaceDE w:val="0"/>
        <w:autoSpaceDN w:val="0"/>
        <w:adjustRightInd w:val="0"/>
        <w:spacing w:line="280" w:lineRule="atLeast"/>
        <w:rPr>
          <w:sz w:val="22"/>
          <w:szCs w:val="22"/>
        </w:rPr>
      </w:pPr>
      <w:r w:rsidRPr="00E86FB4">
        <w:rPr>
          <w:sz w:val="22"/>
          <w:szCs w:val="22"/>
        </w:rPr>
        <w:t xml:space="preserve">Comune di: </w:t>
      </w:r>
      <w:proofErr w:type="spellStart"/>
      <w:r w:rsidRPr="00E86FB4">
        <w:rPr>
          <w:sz w:val="22"/>
          <w:szCs w:val="22"/>
        </w:rPr>
        <w:t>…………………</w:t>
      </w:r>
      <w:proofErr w:type="spellEnd"/>
      <w:r w:rsidRPr="00E86FB4">
        <w:rPr>
          <w:sz w:val="22"/>
          <w:szCs w:val="22"/>
        </w:rPr>
        <w:t>............................................. Prov. .................................</w:t>
      </w:r>
    </w:p>
    <w:p w:rsidR="00F86808" w:rsidRPr="00E86FB4" w:rsidRDefault="00F86808" w:rsidP="00F86808">
      <w:pPr>
        <w:autoSpaceDE w:val="0"/>
        <w:autoSpaceDN w:val="0"/>
        <w:adjustRightInd w:val="0"/>
        <w:spacing w:line="280" w:lineRule="atLeast"/>
        <w:rPr>
          <w:bCs/>
          <w:sz w:val="22"/>
          <w:szCs w:val="22"/>
        </w:rPr>
      </w:pPr>
    </w:p>
    <w:p w:rsidR="00F86808" w:rsidRPr="00E86FB4" w:rsidRDefault="00F86808" w:rsidP="00F86808">
      <w:pPr>
        <w:autoSpaceDE w:val="0"/>
        <w:autoSpaceDN w:val="0"/>
        <w:adjustRightInd w:val="0"/>
        <w:spacing w:line="280" w:lineRule="atLeast"/>
        <w:jc w:val="both"/>
        <w:rPr>
          <w:sz w:val="22"/>
          <w:szCs w:val="22"/>
        </w:rPr>
      </w:pPr>
      <w:r w:rsidRPr="00E86FB4">
        <w:rPr>
          <w:bCs/>
          <w:sz w:val="22"/>
          <w:szCs w:val="22"/>
        </w:rPr>
        <w:sym w:font="Wingdings 2" w:char="F02A"/>
      </w:r>
      <w:r w:rsidRPr="00E86FB4">
        <w:rPr>
          <w:b/>
          <w:bCs/>
          <w:sz w:val="22"/>
          <w:szCs w:val="22"/>
        </w:rPr>
        <w:t xml:space="preserve"> (per le Società Cooperative e per i Consorzi di Cooperative) </w:t>
      </w:r>
      <w:r w:rsidRPr="00E86FB4">
        <w:rPr>
          <w:sz w:val="22"/>
          <w:szCs w:val="22"/>
        </w:rPr>
        <w:t xml:space="preserve">che la Cooperativa/Consorzio è iscritta/o all’Albo Nazionale delle Società Cooperative presso la CCIAA di </w:t>
      </w:r>
      <w:proofErr w:type="spellStart"/>
      <w:r w:rsidRPr="00E86FB4">
        <w:rPr>
          <w:sz w:val="22"/>
          <w:szCs w:val="22"/>
        </w:rPr>
        <w:t>…………………………</w:t>
      </w:r>
      <w:proofErr w:type="spellEnd"/>
      <w:r w:rsidRPr="00E86FB4">
        <w:rPr>
          <w:sz w:val="22"/>
          <w:szCs w:val="22"/>
        </w:rPr>
        <w:t>..............</w:t>
      </w:r>
    </w:p>
    <w:p w:rsidR="00F86808" w:rsidRPr="00E86FB4" w:rsidRDefault="00F86808" w:rsidP="00F86808">
      <w:pPr>
        <w:autoSpaceDE w:val="0"/>
        <w:autoSpaceDN w:val="0"/>
        <w:adjustRightInd w:val="0"/>
        <w:spacing w:line="280" w:lineRule="atLeast"/>
        <w:jc w:val="both"/>
        <w:rPr>
          <w:sz w:val="22"/>
          <w:szCs w:val="22"/>
        </w:rPr>
      </w:pPr>
      <w:r w:rsidRPr="00E86FB4">
        <w:rPr>
          <w:sz w:val="22"/>
          <w:szCs w:val="22"/>
        </w:rPr>
        <w:t xml:space="preserve">alla sezione </w:t>
      </w:r>
      <w:proofErr w:type="spellStart"/>
      <w:r w:rsidRPr="00E86FB4">
        <w:rPr>
          <w:sz w:val="22"/>
          <w:szCs w:val="22"/>
        </w:rPr>
        <w:t>……</w:t>
      </w:r>
      <w:proofErr w:type="spellEnd"/>
      <w:r w:rsidRPr="00E86FB4">
        <w:rPr>
          <w:sz w:val="22"/>
          <w:szCs w:val="22"/>
        </w:rPr>
        <w:t>..............................................................................................................................</w:t>
      </w:r>
      <w:proofErr w:type="spellStart"/>
      <w:r w:rsidRPr="00E86FB4">
        <w:rPr>
          <w:sz w:val="22"/>
          <w:szCs w:val="22"/>
        </w:rPr>
        <w:t>……</w:t>
      </w:r>
      <w:proofErr w:type="spellEnd"/>
      <w:r w:rsidRPr="00E86FB4">
        <w:rPr>
          <w:sz w:val="22"/>
          <w:szCs w:val="22"/>
        </w:rPr>
        <w:t>.;</w:t>
      </w:r>
    </w:p>
    <w:p w:rsidR="00F86808" w:rsidRPr="00E86FB4" w:rsidRDefault="00F86808" w:rsidP="00F86808">
      <w:pPr>
        <w:autoSpaceDE w:val="0"/>
        <w:autoSpaceDN w:val="0"/>
        <w:adjustRightInd w:val="0"/>
        <w:jc w:val="both"/>
        <w:rPr>
          <w:sz w:val="22"/>
          <w:szCs w:val="22"/>
        </w:rPr>
      </w:pPr>
    </w:p>
    <w:p w:rsidR="00F86808" w:rsidRDefault="00F86808" w:rsidP="00F86808">
      <w:pPr>
        <w:autoSpaceDE w:val="0"/>
        <w:autoSpaceDN w:val="0"/>
        <w:adjustRightInd w:val="0"/>
        <w:jc w:val="both"/>
        <w:rPr>
          <w:sz w:val="22"/>
          <w:szCs w:val="22"/>
        </w:rPr>
      </w:pPr>
      <w:r w:rsidRPr="00E86FB4">
        <w:rPr>
          <w:b/>
          <w:sz w:val="22"/>
          <w:szCs w:val="22"/>
        </w:rPr>
        <w:t>2)</w:t>
      </w:r>
      <w:r w:rsidRPr="00E86FB4">
        <w:rPr>
          <w:sz w:val="22"/>
          <w:szCs w:val="22"/>
        </w:rPr>
        <w:t xml:space="preserve"> che il titolare di ditta individuale / soci delle s.n.c. / soci accomandatari delle S.a.s. / amministratori muniti di poteri di rappresentanza / socio unico persona fisica ovvero il socio di maggioranza in caso di società con meno di quattro soci, che </w:t>
      </w:r>
      <w:r w:rsidRPr="00E86FB4">
        <w:rPr>
          <w:b/>
          <w:sz w:val="22"/>
          <w:szCs w:val="22"/>
        </w:rPr>
        <w:t>hanno rivestito e cessato</w:t>
      </w:r>
      <w:r w:rsidRPr="00E86FB4">
        <w:rPr>
          <w:sz w:val="22"/>
          <w:szCs w:val="22"/>
        </w:rPr>
        <w:t xml:space="preserve"> tali cariche nell’anno antecedente alla data di pubblicazione del bando, è/sono </w:t>
      </w:r>
      <w:r w:rsidRPr="00E86FB4">
        <w:rPr>
          <w:i/>
          <w:sz w:val="22"/>
          <w:szCs w:val="22"/>
          <w:vertAlign w:val="superscript"/>
        </w:rPr>
        <w:t>(1)</w:t>
      </w:r>
      <w:r w:rsidRPr="00E86FB4">
        <w:rPr>
          <w:sz w:val="22"/>
          <w:szCs w:val="22"/>
        </w:rPr>
        <w:t>:</w:t>
      </w:r>
    </w:p>
    <w:p w:rsidR="00F86808" w:rsidRPr="00E86FB4" w:rsidRDefault="00F86808" w:rsidP="00F86808">
      <w:pPr>
        <w:autoSpaceDE w:val="0"/>
        <w:autoSpaceDN w:val="0"/>
        <w:adjustRightInd w:val="0"/>
        <w:jc w:val="both"/>
        <w:rPr>
          <w:sz w:val="22"/>
          <w:szCs w:val="22"/>
        </w:rPr>
      </w:pPr>
    </w:p>
    <w:p w:rsidR="00F86808" w:rsidRPr="00E86FB4" w:rsidRDefault="00F86808" w:rsidP="00F86808">
      <w:pPr>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58"/>
        <w:gridCol w:w="2431"/>
        <w:gridCol w:w="2288"/>
        <w:gridCol w:w="2286"/>
      </w:tblGrid>
      <w:tr w:rsidR="00F86808" w:rsidRPr="00E86FB4" w:rsidTr="007E6FBC">
        <w:tc>
          <w:tcPr>
            <w:tcW w:w="1519"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1208"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luogo di nascita e residenza</w:t>
            </w:r>
          </w:p>
        </w:tc>
        <w:tc>
          <w:tcPr>
            <w:tcW w:w="1137"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c>
          <w:tcPr>
            <w:tcW w:w="1136"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Carica rivestita</w:t>
            </w:r>
          </w:p>
        </w:tc>
      </w:tr>
      <w:tr w:rsidR="00F86808" w:rsidRPr="00E86FB4" w:rsidTr="007E6FBC">
        <w:tc>
          <w:tcPr>
            <w:tcW w:w="1519" w:type="pct"/>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1208" w:type="pct"/>
          </w:tcPr>
          <w:p w:rsidR="00F86808" w:rsidRPr="00E86FB4" w:rsidRDefault="00F86808" w:rsidP="007E6FBC">
            <w:pPr>
              <w:pStyle w:val="Default"/>
              <w:jc w:val="both"/>
              <w:rPr>
                <w:rFonts w:ascii="Times New Roman" w:hAnsi="Times New Roman"/>
                <w:sz w:val="22"/>
                <w:szCs w:val="22"/>
              </w:rPr>
            </w:pPr>
          </w:p>
        </w:tc>
        <w:tc>
          <w:tcPr>
            <w:tcW w:w="1137" w:type="pct"/>
          </w:tcPr>
          <w:p w:rsidR="00F86808" w:rsidRPr="00E86FB4" w:rsidRDefault="00F86808" w:rsidP="007E6FBC">
            <w:pPr>
              <w:pStyle w:val="Default"/>
              <w:jc w:val="both"/>
              <w:rPr>
                <w:rFonts w:ascii="Times New Roman" w:hAnsi="Times New Roman"/>
                <w:sz w:val="22"/>
                <w:szCs w:val="22"/>
              </w:rPr>
            </w:pPr>
          </w:p>
        </w:tc>
        <w:tc>
          <w:tcPr>
            <w:tcW w:w="1136" w:type="pct"/>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1519" w:type="pct"/>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1208" w:type="pct"/>
          </w:tcPr>
          <w:p w:rsidR="00F86808" w:rsidRPr="00E86FB4" w:rsidRDefault="00F86808" w:rsidP="007E6FBC">
            <w:pPr>
              <w:pStyle w:val="Default"/>
              <w:jc w:val="both"/>
              <w:rPr>
                <w:rFonts w:ascii="Times New Roman" w:hAnsi="Times New Roman"/>
                <w:sz w:val="22"/>
                <w:szCs w:val="22"/>
              </w:rPr>
            </w:pPr>
          </w:p>
        </w:tc>
        <w:tc>
          <w:tcPr>
            <w:tcW w:w="1137" w:type="pct"/>
          </w:tcPr>
          <w:p w:rsidR="00F86808" w:rsidRPr="00E86FB4" w:rsidRDefault="00F86808" w:rsidP="007E6FBC">
            <w:pPr>
              <w:pStyle w:val="Default"/>
              <w:jc w:val="both"/>
              <w:rPr>
                <w:rFonts w:ascii="Times New Roman" w:hAnsi="Times New Roman"/>
                <w:sz w:val="22"/>
                <w:szCs w:val="22"/>
              </w:rPr>
            </w:pPr>
          </w:p>
        </w:tc>
        <w:tc>
          <w:tcPr>
            <w:tcW w:w="1136" w:type="pct"/>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1519" w:type="pct"/>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1208" w:type="pct"/>
          </w:tcPr>
          <w:p w:rsidR="00F86808" w:rsidRPr="00E86FB4" w:rsidRDefault="00F86808" w:rsidP="007E6FBC">
            <w:pPr>
              <w:pStyle w:val="Default"/>
              <w:jc w:val="both"/>
              <w:rPr>
                <w:rFonts w:ascii="Times New Roman" w:hAnsi="Times New Roman"/>
                <w:sz w:val="22"/>
                <w:szCs w:val="22"/>
              </w:rPr>
            </w:pPr>
          </w:p>
        </w:tc>
        <w:tc>
          <w:tcPr>
            <w:tcW w:w="1137" w:type="pct"/>
          </w:tcPr>
          <w:p w:rsidR="00F86808" w:rsidRPr="00E86FB4" w:rsidRDefault="00F86808" w:rsidP="007E6FBC">
            <w:pPr>
              <w:pStyle w:val="Default"/>
              <w:jc w:val="both"/>
              <w:rPr>
                <w:rFonts w:ascii="Times New Roman" w:hAnsi="Times New Roman"/>
                <w:sz w:val="22"/>
                <w:szCs w:val="22"/>
              </w:rPr>
            </w:pPr>
          </w:p>
        </w:tc>
        <w:tc>
          <w:tcPr>
            <w:tcW w:w="1136" w:type="pct"/>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1519" w:type="pct"/>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1208" w:type="pct"/>
          </w:tcPr>
          <w:p w:rsidR="00F86808" w:rsidRPr="00E86FB4" w:rsidRDefault="00F86808" w:rsidP="007E6FBC">
            <w:pPr>
              <w:pStyle w:val="Default"/>
              <w:jc w:val="both"/>
              <w:rPr>
                <w:rFonts w:ascii="Times New Roman" w:hAnsi="Times New Roman"/>
                <w:sz w:val="22"/>
                <w:szCs w:val="22"/>
              </w:rPr>
            </w:pPr>
          </w:p>
        </w:tc>
        <w:tc>
          <w:tcPr>
            <w:tcW w:w="1137" w:type="pct"/>
          </w:tcPr>
          <w:p w:rsidR="00F86808" w:rsidRPr="00E86FB4" w:rsidRDefault="00F86808" w:rsidP="007E6FBC">
            <w:pPr>
              <w:pStyle w:val="Default"/>
              <w:jc w:val="both"/>
              <w:rPr>
                <w:rFonts w:ascii="Times New Roman" w:hAnsi="Times New Roman"/>
                <w:sz w:val="22"/>
                <w:szCs w:val="22"/>
              </w:rPr>
            </w:pPr>
          </w:p>
        </w:tc>
        <w:tc>
          <w:tcPr>
            <w:tcW w:w="1136" w:type="pct"/>
          </w:tcPr>
          <w:p w:rsidR="00F86808" w:rsidRPr="00E86FB4" w:rsidRDefault="00F86808" w:rsidP="007E6FBC">
            <w:pPr>
              <w:pStyle w:val="Default"/>
              <w:jc w:val="both"/>
              <w:rPr>
                <w:rFonts w:ascii="Times New Roman" w:hAnsi="Times New Roman"/>
                <w:sz w:val="22"/>
                <w:szCs w:val="22"/>
              </w:rPr>
            </w:pPr>
          </w:p>
        </w:tc>
      </w:tr>
    </w:tbl>
    <w:p w:rsidR="00F86808" w:rsidRPr="00E86FB4" w:rsidRDefault="00F86808" w:rsidP="00F86808">
      <w:pPr>
        <w:autoSpaceDE w:val="0"/>
        <w:autoSpaceDN w:val="0"/>
        <w:adjustRightInd w:val="0"/>
        <w:jc w:val="both"/>
        <w:rPr>
          <w:b/>
          <w:i/>
          <w:sz w:val="22"/>
          <w:szCs w:val="22"/>
        </w:rPr>
      </w:pPr>
      <w:r w:rsidRPr="00E86FB4">
        <w:rPr>
          <w:b/>
          <w:i/>
          <w:sz w:val="22"/>
          <w:szCs w:val="22"/>
          <w:vertAlign w:val="superscript"/>
        </w:rPr>
        <w:t>(1)</w:t>
      </w:r>
      <w:r w:rsidRPr="00E86FB4">
        <w:rPr>
          <w:b/>
          <w:i/>
          <w:sz w:val="22"/>
          <w:szCs w:val="22"/>
        </w:rPr>
        <w:t xml:space="preserve"> cancellare le dizioni che non interessano.</w:t>
      </w:r>
    </w:p>
    <w:p w:rsidR="00F86808" w:rsidRPr="00E86FB4" w:rsidRDefault="00F86808" w:rsidP="00F86808">
      <w:pPr>
        <w:autoSpaceDE w:val="0"/>
        <w:autoSpaceDN w:val="0"/>
        <w:adjustRightInd w:val="0"/>
        <w:jc w:val="both"/>
        <w:rPr>
          <w:sz w:val="22"/>
          <w:szCs w:val="22"/>
        </w:rPr>
      </w:pPr>
    </w:p>
    <w:p w:rsidR="00F86808" w:rsidRPr="00E86FB4" w:rsidRDefault="00F86808" w:rsidP="00F86808">
      <w:pPr>
        <w:autoSpaceDE w:val="0"/>
        <w:autoSpaceDN w:val="0"/>
        <w:adjustRightInd w:val="0"/>
        <w:jc w:val="both"/>
        <w:rPr>
          <w:sz w:val="22"/>
          <w:szCs w:val="22"/>
        </w:rPr>
      </w:pPr>
      <w:r w:rsidRPr="00E86FB4">
        <w:rPr>
          <w:b/>
          <w:sz w:val="22"/>
          <w:szCs w:val="22"/>
        </w:rPr>
        <w:t>3)</w:t>
      </w:r>
      <w:r w:rsidRPr="00E86FB4">
        <w:rPr>
          <w:sz w:val="22"/>
          <w:szCs w:val="22"/>
        </w:rPr>
        <w:t xml:space="preserve"> che il titolare di ditta individuale / soci delle s.n.c. / soci accomandatari delle S.a.s. / amministratori muniti di poteri di rappresentanza, socio unico persona fisica ovvero il socio di maggioranza in caso di società con meno di quattro soci </w:t>
      </w:r>
      <w:r w:rsidRPr="00E86FB4">
        <w:rPr>
          <w:b/>
          <w:sz w:val="22"/>
          <w:szCs w:val="22"/>
        </w:rPr>
        <w:t>attualmente in carica</w:t>
      </w:r>
      <w:r w:rsidRPr="00E86FB4">
        <w:rPr>
          <w:sz w:val="22"/>
          <w:szCs w:val="22"/>
        </w:rPr>
        <w:t xml:space="preserve">, è/sono  </w:t>
      </w:r>
      <w:r w:rsidRPr="00E86FB4">
        <w:rPr>
          <w:i/>
          <w:sz w:val="22"/>
          <w:szCs w:val="22"/>
          <w:vertAlign w:val="superscript"/>
        </w:rPr>
        <w:t>(1)</w:t>
      </w:r>
      <w:r w:rsidRPr="00E86FB4">
        <w:rPr>
          <w:sz w:val="22"/>
          <w:szCs w:val="22"/>
        </w:rPr>
        <w:t>:</w:t>
      </w:r>
    </w:p>
    <w:p w:rsidR="00F86808" w:rsidRPr="00E86FB4" w:rsidRDefault="00F86808" w:rsidP="00F86808">
      <w:pPr>
        <w:autoSpaceDE w:val="0"/>
        <w:autoSpaceDN w:val="0"/>
        <w:adjustRightInd w:val="0"/>
        <w:jc w:val="both"/>
        <w:rPr>
          <w:sz w:val="22"/>
          <w:szCs w:val="22"/>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50"/>
        <w:gridCol w:w="2400"/>
        <w:gridCol w:w="2400"/>
        <w:gridCol w:w="2400"/>
      </w:tblGrid>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240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luogo di nascita e residenza</w:t>
            </w:r>
          </w:p>
        </w:tc>
        <w:tc>
          <w:tcPr>
            <w:tcW w:w="240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c>
          <w:tcPr>
            <w:tcW w:w="240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Carica rivestita</w:t>
            </w:r>
          </w:p>
        </w:tc>
      </w:tr>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r>
    </w:tbl>
    <w:p w:rsidR="00F86808" w:rsidRPr="00E86FB4" w:rsidRDefault="00F86808" w:rsidP="00F86808">
      <w:pPr>
        <w:autoSpaceDE w:val="0"/>
        <w:autoSpaceDN w:val="0"/>
        <w:adjustRightInd w:val="0"/>
        <w:jc w:val="both"/>
        <w:rPr>
          <w:b/>
          <w:i/>
          <w:sz w:val="22"/>
          <w:szCs w:val="22"/>
        </w:rPr>
      </w:pPr>
      <w:r w:rsidRPr="00E86FB4">
        <w:rPr>
          <w:b/>
          <w:i/>
          <w:sz w:val="22"/>
          <w:szCs w:val="22"/>
          <w:vertAlign w:val="superscript"/>
        </w:rPr>
        <w:t>(1)</w:t>
      </w:r>
      <w:r w:rsidRPr="00E86FB4">
        <w:rPr>
          <w:b/>
          <w:i/>
          <w:sz w:val="22"/>
          <w:szCs w:val="22"/>
        </w:rPr>
        <w:t xml:space="preserve"> cancellare le dizioni che non interessano.</w:t>
      </w:r>
    </w:p>
    <w:p w:rsidR="00F86808" w:rsidRPr="00E86FB4" w:rsidRDefault="00F86808" w:rsidP="00F86808">
      <w:pPr>
        <w:autoSpaceDE w:val="0"/>
        <w:autoSpaceDN w:val="0"/>
        <w:adjustRightInd w:val="0"/>
        <w:jc w:val="both"/>
        <w:rPr>
          <w:sz w:val="22"/>
          <w:szCs w:val="22"/>
        </w:rPr>
      </w:pPr>
    </w:p>
    <w:p w:rsidR="00F86808" w:rsidRPr="00E86FB4" w:rsidRDefault="00F86808" w:rsidP="00F86808">
      <w:pPr>
        <w:autoSpaceDE w:val="0"/>
        <w:autoSpaceDN w:val="0"/>
        <w:adjustRightInd w:val="0"/>
        <w:jc w:val="both"/>
        <w:rPr>
          <w:sz w:val="22"/>
          <w:szCs w:val="22"/>
        </w:rPr>
      </w:pPr>
      <w:r w:rsidRPr="00E86FB4">
        <w:rPr>
          <w:b/>
          <w:sz w:val="22"/>
          <w:szCs w:val="22"/>
        </w:rPr>
        <w:t>4)</w:t>
      </w:r>
      <w:r w:rsidRPr="00E86FB4">
        <w:rPr>
          <w:sz w:val="22"/>
          <w:szCs w:val="22"/>
        </w:rPr>
        <w:t xml:space="preserve"> che il/i direttore/i tecnico/i che ha/hanno</w:t>
      </w:r>
      <w:r w:rsidRPr="00E86FB4">
        <w:rPr>
          <w:b/>
          <w:sz w:val="22"/>
          <w:szCs w:val="22"/>
        </w:rPr>
        <w:t xml:space="preserve"> rivestito e cessato</w:t>
      </w:r>
      <w:r w:rsidRPr="00E86FB4">
        <w:rPr>
          <w:sz w:val="22"/>
          <w:szCs w:val="22"/>
        </w:rPr>
        <w:t xml:space="preserve"> tale carica nell’anno antecedente alla data di pubblicazione del bando è/sono:</w:t>
      </w:r>
    </w:p>
    <w:p w:rsidR="00F86808" w:rsidRPr="00E86FB4" w:rsidRDefault="00F86808" w:rsidP="00F86808">
      <w:pPr>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21"/>
        <w:gridCol w:w="3122"/>
        <w:gridCol w:w="3120"/>
      </w:tblGrid>
      <w:tr w:rsidR="00F86808" w:rsidRPr="00E86FB4" w:rsidTr="007E6FBC">
        <w:tc>
          <w:tcPr>
            <w:tcW w:w="1899"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1551"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e luogo di nascita e residenza</w:t>
            </w:r>
          </w:p>
        </w:tc>
        <w:tc>
          <w:tcPr>
            <w:tcW w:w="1550"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r>
      <w:tr w:rsidR="00F86808" w:rsidRPr="00E86FB4" w:rsidTr="007E6FBC">
        <w:tc>
          <w:tcPr>
            <w:tcW w:w="1899" w:type="pct"/>
          </w:tcPr>
          <w:p w:rsidR="00F86808" w:rsidRPr="00E86FB4" w:rsidRDefault="00F86808" w:rsidP="007E6FBC">
            <w:pPr>
              <w:pStyle w:val="Default"/>
              <w:jc w:val="both"/>
              <w:rPr>
                <w:rFonts w:ascii="Times New Roman" w:hAnsi="Times New Roman"/>
                <w:sz w:val="22"/>
                <w:szCs w:val="22"/>
              </w:rPr>
            </w:pPr>
          </w:p>
        </w:tc>
        <w:tc>
          <w:tcPr>
            <w:tcW w:w="1551" w:type="pct"/>
          </w:tcPr>
          <w:p w:rsidR="00F86808" w:rsidRPr="00E86FB4" w:rsidRDefault="00F86808" w:rsidP="007E6FBC">
            <w:pPr>
              <w:pStyle w:val="Default"/>
              <w:jc w:val="both"/>
              <w:rPr>
                <w:rFonts w:ascii="Times New Roman" w:hAnsi="Times New Roman"/>
                <w:sz w:val="22"/>
                <w:szCs w:val="22"/>
              </w:rPr>
            </w:pPr>
          </w:p>
        </w:tc>
        <w:tc>
          <w:tcPr>
            <w:tcW w:w="1550" w:type="pct"/>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1899" w:type="pct"/>
          </w:tcPr>
          <w:p w:rsidR="00F86808" w:rsidRPr="00E86FB4" w:rsidRDefault="00F86808" w:rsidP="007E6FBC">
            <w:pPr>
              <w:pStyle w:val="Default"/>
              <w:jc w:val="both"/>
              <w:rPr>
                <w:rFonts w:ascii="Times New Roman" w:hAnsi="Times New Roman"/>
                <w:sz w:val="22"/>
                <w:szCs w:val="22"/>
              </w:rPr>
            </w:pPr>
          </w:p>
        </w:tc>
        <w:tc>
          <w:tcPr>
            <w:tcW w:w="1551" w:type="pct"/>
          </w:tcPr>
          <w:p w:rsidR="00F86808" w:rsidRPr="00E86FB4" w:rsidRDefault="00F86808" w:rsidP="007E6FBC">
            <w:pPr>
              <w:pStyle w:val="Default"/>
              <w:jc w:val="both"/>
              <w:rPr>
                <w:rFonts w:ascii="Times New Roman" w:hAnsi="Times New Roman"/>
                <w:sz w:val="22"/>
                <w:szCs w:val="22"/>
              </w:rPr>
            </w:pPr>
          </w:p>
        </w:tc>
        <w:tc>
          <w:tcPr>
            <w:tcW w:w="1550" w:type="pct"/>
          </w:tcPr>
          <w:p w:rsidR="00F86808" w:rsidRPr="00E86FB4" w:rsidRDefault="00F86808" w:rsidP="007E6FBC">
            <w:pPr>
              <w:pStyle w:val="Default"/>
              <w:jc w:val="both"/>
              <w:rPr>
                <w:rFonts w:ascii="Times New Roman" w:hAnsi="Times New Roman"/>
                <w:sz w:val="22"/>
                <w:szCs w:val="22"/>
              </w:rPr>
            </w:pPr>
          </w:p>
        </w:tc>
      </w:tr>
    </w:tbl>
    <w:p w:rsidR="00F86808" w:rsidRPr="00E86FB4" w:rsidRDefault="00F86808" w:rsidP="00F86808">
      <w:pPr>
        <w:autoSpaceDE w:val="0"/>
        <w:autoSpaceDN w:val="0"/>
        <w:adjustRightInd w:val="0"/>
        <w:jc w:val="both"/>
        <w:rPr>
          <w:b/>
          <w:sz w:val="22"/>
          <w:szCs w:val="22"/>
        </w:rPr>
      </w:pPr>
    </w:p>
    <w:p w:rsidR="00F86808" w:rsidRPr="00E86FB4" w:rsidRDefault="00F86808" w:rsidP="00F86808">
      <w:pPr>
        <w:autoSpaceDE w:val="0"/>
        <w:autoSpaceDN w:val="0"/>
        <w:adjustRightInd w:val="0"/>
        <w:jc w:val="both"/>
        <w:rPr>
          <w:sz w:val="22"/>
          <w:szCs w:val="22"/>
        </w:rPr>
      </w:pPr>
      <w:r w:rsidRPr="00E86FB4">
        <w:rPr>
          <w:b/>
          <w:sz w:val="22"/>
          <w:szCs w:val="22"/>
        </w:rPr>
        <w:t>5)</w:t>
      </w:r>
      <w:r w:rsidRPr="00E86FB4">
        <w:rPr>
          <w:sz w:val="22"/>
          <w:szCs w:val="22"/>
        </w:rPr>
        <w:t xml:space="preserve"> che il/i direttore/i tecnico/i </w:t>
      </w:r>
      <w:r w:rsidRPr="00E86FB4">
        <w:rPr>
          <w:b/>
          <w:sz w:val="22"/>
          <w:szCs w:val="22"/>
        </w:rPr>
        <w:t>attualmente in carica</w:t>
      </w:r>
      <w:r w:rsidRPr="00E86FB4">
        <w:rPr>
          <w:sz w:val="22"/>
          <w:szCs w:val="22"/>
        </w:rPr>
        <w:t xml:space="preserve"> è/sono:</w:t>
      </w:r>
    </w:p>
    <w:p w:rsidR="00F86808" w:rsidRDefault="00F86808" w:rsidP="00F86808">
      <w:pPr>
        <w:autoSpaceDE w:val="0"/>
        <w:autoSpaceDN w:val="0"/>
        <w:adjustRightInd w:val="0"/>
        <w:jc w:val="both"/>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10"/>
        <w:gridCol w:w="3420"/>
        <w:gridCol w:w="3060"/>
      </w:tblGrid>
      <w:tr w:rsidR="00F86808" w:rsidRPr="00E86FB4" w:rsidTr="007E6FBC">
        <w:tc>
          <w:tcPr>
            <w:tcW w:w="331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342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e luogo di nascita e residenza</w:t>
            </w:r>
          </w:p>
        </w:tc>
        <w:tc>
          <w:tcPr>
            <w:tcW w:w="306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r>
      <w:tr w:rsidR="00F86808" w:rsidRPr="00E86FB4" w:rsidTr="007E6FBC">
        <w:tc>
          <w:tcPr>
            <w:tcW w:w="331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3420" w:type="dxa"/>
          </w:tcPr>
          <w:p w:rsidR="00F86808" w:rsidRPr="00E86FB4" w:rsidRDefault="00F86808" w:rsidP="007E6FBC">
            <w:pPr>
              <w:pStyle w:val="Default"/>
              <w:jc w:val="both"/>
              <w:rPr>
                <w:rFonts w:ascii="Times New Roman" w:hAnsi="Times New Roman"/>
                <w:sz w:val="22"/>
                <w:szCs w:val="22"/>
              </w:rPr>
            </w:pPr>
          </w:p>
        </w:tc>
        <w:tc>
          <w:tcPr>
            <w:tcW w:w="3060" w:type="dxa"/>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331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3420" w:type="dxa"/>
          </w:tcPr>
          <w:p w:rsidR="00F86808" w:rsidRPr="00E86FB4" w:rsidRDefault="00F86808" w:rsidP="007E6FBC">
            <w:pPr>
              <w:pStyle w:val="Default"/>
              <w:jc w:val="both"/>
              <w:rPr>
                <w:rFonts w:ascii="Times New Roman" w:hAnsi="Times New Roman"/>
                <w:sz w:val="22"/>
                <w:szCs w:val="22"/>
              </w:rPr>
            </w:pPr>
          </w:p>
        </w:tc>
        <w:tc>
          <w:tcPr>
            <w:tcW w:w="3060" w:type="dxa"/>
          </w:tcPr>
          <w:p w:rsidR="00F86808" w:rsidRPr="00E86FB4" w:rsidRDefault="00F86808" w:rsidP="007E6FBC">
            <w:pPr>
              <w:pStyle w:val="Default"/>
              <w:jc w:val="both"/>
              <w:rPr>
                <w:rFonts w:ascii="Times New Roman" w:hAnsi="Times New Roman"/>
                <w:sz w:val="22"/>
                <w:szCs w:val="22"/>
              </w:rPr>
            </w:pPr>
          </w:p>
        </w:tc>
      </w:tr>
    </w:tbl>
    <w:p w:rsidR="00F86808" w:rsidRPr="00E86FB4" w:rsidRDefault="00F86808" w:rsidP="00F86808">
      <w:pPr>
        <w:tabs>
          <w:tab w:val="left" w:pos="240"/>
          <w:tab w:val="left" w:pos="600"/>
        </w:tabs>
        <w:autoSpaceDE w:val="0"/>
        <w:autoSpaceDN w:val="0"/>
        <w:adjustRightInd w:val="0"/>
        <w:jc w:val="both"/>
        <w:rPr>
          <w:b/>
          <w:sz w:val="22"/>
          <w:szCs w:val="22"/>
        </w:rPr>
      </w:pPr>
    </w:p>
    <w:p w:rsidR="00F86808" w:rsidRPr="00E86FB4" w:rsidRDefault="00F86808" w:rsidP="00F86808">
      <w:pPr>
        <w:pStyle w:val="Numerazioneperbuste"/>
        <w:numPr>
          <w:ilvl w:val="0"/>
          <w:numId w:val="0"/>
        </w:numPr>
        <w:spacing w:line="240" w:lineRule="auto"/>
        <w:ind w:left="360" w:hanging="360"/>
        <w:rPr>
          <w:sz w:val="22"/>
          <w:szCs w:val="22"/>
        </w:rPr>
      </w:pPr>
      <w:r w:rsidRPr="00E86FB4">
        <w:rPr>
          <w:b/>
          <w:sz w:val="22"/>
          <w:szCs w:val="22"/>
        </w:rPr>
        <w:lastRenderedPageBreak/>
        <w:t>6)</w:t>
      </w:r>
      <w:r w:rsidRPr="00E86FB4">
        <w:rPr>
          <w:sz w:val="22"/>
          <w:szCs w:val="22"/>
        </w:rPr>
        <w:t xml:space="preserve"> che nell’anno antecedente alla data di </w:t>
      </w:r>
      <w:r>
        <w:rPr>
          <w:sz w:val="22"/>
          <w:szCs w:val="22"/>
        </w:rPr>
        <w:t>invio del presente invito</w:t>
      </w:r>
      <w:r w:rsidRPr="00E86FB4">
        <w:rPr>
          <w:sz w:val="22"/>
          <w:szCs w:val="22"/>
        </w:rPr>
        <w:t xml:space="preserve"> si è verificata la seguente operazione societaria __________________ (cessione/affitto di azienda o di ramo di azienda ovvero fusione o incorporazione) che ha coinvolto questa Impresa e la società _______________ e che pertanto devono considerarsi soggetti cessati dalla carica nell’anno antecedente alla data di pubblicazione del bando i seguenti soggetti della società cedente/locatrice, fusa o incorporata: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92"/>
        <w:gridCol w:w="2679"/>
        <w:gridCol w:w="2397"/>
        <w:gridCol w:w="2395"/>
      </w:tblGrid>
      <w:tr w:rsidR="00F86808" w:rsidRPr="00E86FB4" w:rsidTr="007E6FBC">
        <w:tc>
          <w:tcPr>
            <w:tcW w:w="1288"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1331"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luogo di nascita e residenza</w:t>
            </w:r>
          </w:p>
        </w:tc>
        <w:tc>
          <w:tcPr>
            <w:tcW w:w="1191"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c>
          <w:tcPr>
            <w:tcW w:w="1190"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Carica rivestita</w:t>
            </w:r>
          </w:p>
        </w:tc>
      </w:tr>
      <w:tr w:rsidR="00F86808" w:rsidRPr="00E86FB4" w:rsidTr="007E6FBC">
        <w:tc>
          <w:tcPr>
            <w:tcW w:w="1288" w:type="pct"/>
          </w:tcPr>
          <w:p w:rsidR="00F86808" w:rsidRPr="00E86FB4" w:rsidRDefault="00F86808" w:rsidP="007E6FBC">
            <w:pPr>
              <w:pStyle w:val="Default"/>
              <w:jc w:val="both"/>
              <w:rPr>
                <w:rFonts w:ascii="Times New Roman" w:hAnsi="Times New Roman"/>
                <w:b/>
                <w:sz w:val="22"/>
                <w:szCs w:val="22"/>
              </w:rPr>
            </w:pPr>
          </w:p>
          <w:p w:rsidR="00F86808" w:rsidRPr="00E86FB4" w:rsidRDefault="00F86808" w:rsidP="007E6FBC">
            <w:pPr>
              <w:pStyle w:val="Default"/>
              <w:jc w:val="both"/>
              <w:rPr>
                <w:rFonts w:ascii="Times New Roman" w:hAnsi="Times New Roman"/>
                <w:b/>
                <w:sz w:val="22"/>
                <w:szCs w:val="22"/>
              </w:rPr>
            </w:pPr>
          </w:p>
        </w:tc>
        <w:tc>
          <w:tcPr>
            <w:tcW w:w="1331" w:type="pct"/>
          </w:tcPr>
          <w:p w:rsidR="00F86808" w:rsidRPr="00E86FB4" w:rsidRDefault="00F86808" w:rsidP="007E6FBC">
            <w:pPr>
              <w:pStyle w:val="Default"/>
              <w:jc w:val="both"/>
              <w:rPr>
                <w:rFonts w:ascii="Times New Roman" w:hAnsi="Times New Roman"/>
                <w:b/>
                <w:sz w:val="22"/>
                <w:szCs w:val="22"/>
              </w:rPr>
            </w:pPr>
          </w:p>
        </w:tc>
        <w:tc>
          <w:tcPr>
            <w:tcW w:w="1191" w:type="pct"/>
          </w:tcPr>
          <w:p w:rsidR="00F86808" w:rsidRPr="00E86FB4" w:rsidRDefault="00F86808" w:rsidP="007E6FBC">
            <w:pPr>
              <w:pStyle w:val="Default"/>
              <w:jc w:val="both"/>
              <w:rPr>
                <w:rFonts w:ascii="Times New Roman" w:hAnsi="Times New Roman"/>
                <w:b/>
                <w:sz w:val="22"/>
                <w:szCs w:val="22"/>
              </w:rPr>
            </w:pPr>
          </w:p>
        </w:tc>
        <w:tc>
          <w:tcPr>
            <w:tcW w:w="1190" w:type="pct"/>
          </w:tcPr>
          <w:p w:rsidR="00F86808" w:rsidRPr="00E86FB4" w:rsidRDefault="00F86808" w:rsidP="007E6FBC">
            <w:pPr>
              <w:pStyle w:val="Default"/>
              <w:jc w:val="both"/>
              <w:rPr>
                <w:rFonts w:ascii="Times New Roman" w:hAnsi="Times New Roman"/>
                <w:b/>
                <w:sz w:val="22"/>
                <w:szCs w:val="22"/>
              </w:rPr>
            </w:pPr>
          </w:p>
        </w:tc>
      </w:tr>
      <w:tr w:rsidR="00F86808" w:rsidRPr="00E86FB4" w:rsidTr="007E6FBC">
        <w:tc>
          <w:tcPr>
            <w:tcW w:w="1288" w:type="pct"/>
          </w:tcPr>
          <w:p w:rsidR="00F86808" w:rsidRPr="00E86FB4" w:rsidRDefault="00F86808" w:rsidP="007E6FBC">
            <w:pPr>
              <w:pStyle w:val="Default"/>
              <w:jc w:val="both"/>
              <w:rPr>
                <w:rFonts w:ascii="Times New Roman" w:hAnsi="Times New Roman"/>
                <w:b/>
                <w:sz w:val="22"/>
                <w:szCs w:val="22"/>
              </w:rPr>
            </w:pPr>
          </w:p>
          <w:p w:rsidR="00F86808" w:rsidRPr="00E86FB4" w:rsidRDefault="00F86808" w:rsidP="007E6FBC">
            <w:pPr>
              <w:pStyle w:val="Default"/>
              <w:jc w:val="both"/>
              <w:rPr>
                <w:rFonts w:ascii="Times New Roman" w:hAnsi="Times New Roman"/>
                <w:b/>
                <w:sz w:val="22"/>
                <w:szCs w:val="22"/>
              </w:rPr>
            </w:pPr>
          </w:p>
        </w:tc>
        <w:tc>
          <w:tcPr>
            <w:tcW w:w="1331" w:type="pct"/>
          </w:tcPr>
          <w:p w:rsidR="00F86808" w:rsidRPr="00E86FB4" w:rsidRDefault="00F86808" w:rsidP="007E6FBC">
            <w:pPr>
              <w:pStyle w:val="Default"/>
              <w:jc w:val="both"/>
              <w:rPr>
                <w:rFonts w:ascii="Times New Roman" w:hAnsi="Times New Roman"/>
                <w:b/>
                <w:sz w:val="22"/>
                <w:szCs w:val="22"/>
              </w:rPr>
            </w:pPr>
          </w:p>
        </w:tc>
        <w:tc>
          <w:tcPr>
            <w:tcW w:w="1191" w:type="pct"/>
          </w:tcPr>
          <w:p w:rsidR="00F86808" w:rsidRPr="00E86FB4" w:rsidRDefault="00F86808" w:rsidP="007E6FBC">
            <w:pPr>
              <w:pStyle w:val="Default"/>
              <w:jc w:val="both"/>
              <w:rPr>
                <w:rFonts w:ascii="Times New Roman" w:hAnsi="Times New Roman"/>
                <w:b/>
                <w:sz w:val="22"/>
                <w:szCs w:val="22"/>
              </w:rPr>
            </w:pPr>
          </w:p>
        </w:tc>
        <w:tc>
          <w:tcPr>
            <w:tcW w:w="1190" w:type="pct"/>
          </w:tcPr>
          <w:p w:rsidR="00F86808" w:rsidRPr="00E86FB4" w:rsidRDefault="00F86808" w:rsidP="007E6FBC">
            <w:pPr>
              <w:pStyle w:val="Default"/>
              <w:jc w:val="both"/>
              <w:rPr>
                <w:rFonts w:ascii="Times New Roman" w:hAnsi="Times New Roman"/>
                <w:b/>
                <w:sz w:val="22"/>
                <w:szCs w:val="22"/>
              </w:rPr>
            </w:pPr>
          </w:p>
        </w:tc>
      </w:tr>
    </w:tbl>
    <w:p w:rsidR="00F86808" w:rsidRPr="00E86FB4" w:rsidRDefault="00F86808" w:rsidP="00F86808">
      <w:pPr>
        <w:pStyle w:val="Numerazioneperbuste"/>
        <w:numPr>
          <w:ilvl w:val="0"/>
          <w:numId w:val="0"/>
        </w:numPr>
        <w:spacing w:line="240" w:lineRule="auto"/>
        <w:ind w:hanging="360"/>
        <w:rPr>
          <w:sz w:val="22"/>
          <w:szCs w:val="22"/>
        </w:rPr>
      </w:pPr>
      <w:r w:rsidRPr="00E86FB4">
        <w:rPr>
          <w:sz w:val="22"/>
          <w:szCs w:val="22"/>
        </w:rPr>
        <w:t xml:space="preserve">       (Con riferimento ai soggetti che hanno operato presso l’impresa cedente, locatrice, incorporata o fusa, indicare: titolare /soci delle s.n.c./ soci accomandatari delle </w:t>
      </w:r>
      <w:proofErr w:type="spellStart"/>
      <w:r w:rsidRPr="00E86FB4">
        <w:rPr>
          <w:sz w:val="22"/>
          <w:szCs w:val="22"/>
        </w:rPr>
        <w:t>s.a.s.</w:t>
      </w:r>
      <w:proofErr w:type="spellEnd"/>
      <w:r w:rsidRPr="00E86FB4">
        <w:rPr>
          <w:sz w:val="22"/>
          <w:szCs w:val="22"/>
        </w:rPr>
        <w:t xml:space="preserve"> / amministratori muniti di poteri di rappresentanza / socio unico persona fisica ovvero socio di maggioranza nel caso di società con meno di quattro soci, direttore/i tecnico/i.)</w:t>
      </w:r>
    </w:p>
    <w:p w:rsidR="00F86808" w:rsidRPr="007C39B0" w:rsidRDefault="00F86808" w:rsidP="00F86808">
      <w:pPr>
        <w:tabs>
          <w:tab w:val="left" w:pos="1491"/>
        </w:tabs>
        <w:jc w:val="both"/>
        <w:rPr>
          <w:sz w:val="22"/>
          <w:szCs w:val="22"/>
        </w:rPr>
      </w:pPr>
      <w:r w:rsidRPr="00E86FB4">
        <w:rPr>
          <w:b/>
          <w:sz w:val="22"/>
          <w:szCs w:val="22"/>
        </w:rPr>
        <w:t xml:space="preserve">7) </w:t>
      </w:r>
      <w:r w:rsidR="00B35EF7">
        <w:rPr>
          <w:sz w:val="22"/>
          <w:szCs w:val="22"/>
        </w:rPr>
        <w:t xml:space="preserve">che non ricorrono sia </w:t>
      </w:r>
      <w:r w:rsidRPr="00E86FB4">
        <w:rPr>
          <w:sz w:val="22"/>
          <w:szCs w:val="22"/>
        </w:rPr>
        <w:t>nei</w:t>
      </w:r>
      <w:r w:rsidR="00B35EF7">
        <w:rPr>
          <w:sz w:val="22"/>
          <w:szCs w:val="22"/>
        </w:rPr>
        <w:t xml:space="preserve"> </w:t>
      </w:r>
      <w:r w:rsidRPr="00E86FB4">
        <w:rPr>
          <w:sz w:val="22"/>
          <w:szCs w:val="22"/>
        </w:rPr>
        <w:t>confronti</w:t>
      </w:r>
      <w:r w:rsidR="00B35EF7">
        <w:rPr>
          <w:sz w:val="22"/>
          <w:szCs w:val="22"/>
        </w:rPr>
        <w:t xml:space="preserve"> </w:t>
      </w:r>
      <w:r>
        <w:rPr>
          <w:sz w:val="22"/>
          <w:szCs w:val="22"/>
        </w:rPr>
        <w:t xml:space="preserve">del concorrente, </w:t>
      </w:r>
      <w:r w:rsidRPr="007C39B0">
        <w:rPr>
          <w:sz w:val="22"/>
          <w:szCs w:val="22"/>
        </w:rPr>
        <w:t>in r</w:t>
      </w:r>
      <w:bookmarkStart w:id="0" w:name="_GoBack"/>
      <w:bookmarkEnd w:id="0"/>
      <w:r w:rsidRPr="007C39B0">
        <w:rPr>
          <w:sz w:val="22"/>
          <w:szCs w:val="22"/>
        </w:rPr>
        <w:t>apporto alla sua configurazione giuridica, nonché al suo</w:t>
      </w:r>
      <w:r w:rsidR="00B35EF7">
        <w:rPr>
          <w:sz w:val="22"/>
          <w:szCs w:val="22"/>
        </w:rPr>
        <w:t xml:space="preserve"> </w:t>
      </w:r>
      <w:r w:rsidRPr="007C39B0">
        <w:rPr>
          <w:sz w:val="22"/>
          <w:szCs w:val="22"/>
        </w:rPr>
        <w:t>assetto di rappresentanza e tecnico,</w:t>
      </w:r>
      <w:r w:rsidR="00B35EF7">
        <w:rPr>
          <w:sz w:val="22"/>
          <w:szCs w:val="22"/>
        </w:rPr>
        <w:t xml:space="preserve"> </w:t>
      </w:r>
      <w:r w:rsidRPr="007C39B0">
        <w:rPr>
          <w:sz w:val="22"/>
          <w:szCs w:val="22"/>
        </w:rPr>
        <w:t>sia</w:t>
      </w:r>
      <w:r w:rsidR="00B35EF7">
        <w:rPr>
          <w:sz w:val="22"/>
          <w:szCs w:val="22"/>
        </w:rPr>
        <w:t xml:space="preserve"> </w:t>
      </w:r>
      <w:r w:rsidRPr="007C39B0">
        <w:rPr>
          <w:sz w:val="22"/>
          <w:szCs w:val="22"/>
        </w:rPr>
        <w:t>delle</w:t>
      </w:r>
      <w:r w:rsidR="00B35EF7">
        <w:rPr>
          <w:sz w:val="22"/>
          <w:szCs w:val="22"/>
        </w:rPr>
        <w:t xml:space="preserve"> </w:t>
      </w:r>
      <w:r w:rsidRPr="007C39B0">
        <w:rPr>
          <w:sz w:val="22"/>
          <w:szCs w:val="22"/>
        </w:rPr>
        <w:t>persone</w:t>
      </w:r>
      <w:r w:rsidR="00B35EF7">
        <w:rPr>
          <w:sz w:val="22"/>
          <w:szCs w:val="22"/>
        </w:rPr>
        <w:t xml:space="preserve">  </w:t>
      </w:r>
      <w:r w:rsidRPr="007C39B0">
        <w:rPr>
          <w:sz w:val="22"/>
          <w:szCs w:val="22"/>
        </w:rPr>
        <w:t>fisiche</w:t>
      </w:r>
      <w:r w:rsidR="00B35EF7">
        <w:rPr>
          <w:sz w:val="22"/>
          <w:szCs w:val="22"/>
        </w:rPr>
        <w:t xml:space="preserve"> </w:t>
      </w:r>
      <w:r w:rsidRPr="007C39B0">
        <w:rPr>
          <w:sz w:val="22"/>
          <w:szCs w:val="22"/>
        </w:rPr>
        <w:t>sopra</w:t>
      </w:r>
      <w:r w:rsidR="00B35EF7">
        <w:rPr>
          <w:sz w:val="22"/>
          <w:szCs w:val="22"/>
        </w:rPr>
        <w:t xml:space="preserve"> </w:t>
      </w:r>
      <w:r w:rsidRPr="007C39B0">
        <w:rPr>
          <w:sz w:val="22"/>
          <w:szCs w:val="22"/>
        </w:rPr>
        <w:t>indicate,</w:t>
      </w:r>
      <w:r w:rsidR="00B35EF7">
        <w:rPr>
          <w:sz w:val="22"/>
          <w:szCs w:val="22"/>
        </w:rPr>
        <w:t xml:space="preserve"> </w:t>
      </w:r>
      <w:r w:rsidRPr="007C39B0">
        <w:rPr>
          <w:sz w:val="22"/>
          <w:szCs w:val="22"/>
        </w:rPr>
        <w:t>alcuni</w:t>
      </w:r>
      <w:r w:rsidR="00B35EF7">
        <w:rPr>
          <w:sz w:val="22"/>
          <w:szCs w:val="22"/>
        </w:rPr>
        <w:t xml:space="preserve"> dei </w:t>
      </w:r>
      <w:r w:rsidRPr="007C39B0">
        <w:rPr>
          <w:sz w:val="22"/>
          <w:szCs w:val="22"/>
        </w:rPr>
        <w:t>motivi</w:t>
      </w:r>
      <w:r w:rsidR="00B35EF7">
        <w:rPr>
          <w:sz w:val="22"/>
          <w:szCs w:val="22"/>
        </w:rPr>
        <w:t xml:space="preserve"> </w:t>
      </w:r>
      <w:r w:rsidRPr="007C39B0">
        <w:rPr>
          <w:sz w:val="22"/>
          <w:szCs w:val="22"/>
        </w:rPr>
        <w:t>di</w:t>
      </w:r>
      <w:r w:rsidR="00B35EF7">
        <w:rPr>
          <w:sz w:val="22"/>
          <w:szCs w:val="22"/>
        </w:rPr>
        <w:t xml:space="preserve"> esclusione </w:t>
      </w:r>
      <w:r w:rsidRPr="007C39B0">
        <w:rPr>
          <w:sz w:val="22"/>
          <w:szCs w:val="22"/>
        </w:rPr>
        <w:t>dalle</w:t>
      </w:r>
      <w:r w:rsidR="00B35EF7">
        <w:rPr>
          <w:sz w:val="22"/>
          <w:szCs w:val="22"/>
        </w:rPr>
        <w:t xml:space="preserve"> </w:t>
      </w:r>
      <w:r w:rsidRPr="007C39B0">
        <w:rPr>
          <w:sz w:val="22"/>
          <w:szCs w:val="22"/>
        </w:rPr>
        <w:t>gare</w:t>
      </w:r>
      <w:r w:rsidR="00B35EF7">
        <w:rPr>
          <w:sz w:val="22"/>
          <w:szCs w:val="22"/>
        </w:rPr>
        <w:t xml:space="preserve"> </w:t>
      </w:r>
      <w:r w:rsidRPr="007C39B0">
        <w:rPr>
          <w:sz w:val="22"/>
          <w:szCs w:val="22"/>
        </w:rPr>
        <w:t>per</w:t>
      </w:r>
      <w:r w:rsidR="00B35EF7">
        <w:rPr>
          <w:sz w:val="22"/>
          <w:szCs w:val="22"/>
        </w:rPr>
        <w:t xml:space="preserve"> </w:t>
      </w:r>
      <w:r w:rsidRPr="007C39B0">
        <w:rPr>
          <w:sz w:val="22"/>
          <w:szCs w:val="22"/>
        </w:rPr>
        <w:t>l’affidamento</w:t>
      </w:r>
      <w:r w:rsidR="00B35EF7">
        <w:rPr>
          <w:sz w:val="22"/>
          <w:szCs w:val="22"/>
        </w:rPr>
        <w:t xml:space="preserve"> </w:t>
      </w:r>
      <w:r w:rsidRPr="007C39B0">
        <w:rPr>
          <w:sz w:val="22"/>
          <w:szCs w:val="22"/>
        </w:rPr>
        <w:t>dei</w:t>
      </w:r>
      <w:r w:rsidR="00B35EF7">
        <w:rPr>
          <w:sz w:val="22"/>
          <w:szCs w:val="22"/>
        </w:rPr>
        <w:t xml:space="preserve"> </w:t>
      </w:r>
      <w:r w:rsidRPr="007C39B0">
        <w:rPr>
          <w:sz w:val="22"/>
          <w:szCs w:val="22"/>
        </w:rPr>
        <w:t>contratti</w:t>
      </w:r>
      <w:r w:rsidR="00B35EF7">
        <w:rPr>
          <w:sz w:val="22"/>
          <w:szCs w:val="22"/>
        </w:rPr>
        <w:t xml:space="preserve"> pubblici di c</w:t>
      </w:r>
      <w:r w:rsidRPr="007C39B0">
        <w:rPr>
          <w:sz w:val="22"/>
          <w:szCs w:val="22"/>
        </w:rPr>
        <w:t>ui</w:t>
      </w:r>
      <w:r w:rsidR="00B35EF7">
        <w:rPr>
          <w:sz w:val="22"/>
          <w:szCs w:val="22"/>
        </w:rPr>
        <w:t xml:space="preserve"> </w:t>
      </w:r>
      <w:r w:rsidRPr="007C39B0">
        <w:rPr>
          <w:sz w:val="22"/>
          <w:szCs w:val="22"/>
        </w:rPr>
        <w:t xml:space="preserve">all’art. </w:t>
      </w:r>
      <w:r w:rsidRPr="007C39B0">
        <w:rPr>
          <w:b/>
          <w:bCs/>
          <w:sz w:val="22"/>
          <w:szCs w:val="22"/>
        </w:rPr>
        <w:t>80 del Codice comma 1</w:t>
      </w:r>
      <w:r w:rsidRPr="007C39B0">
        <w:rPr>
          <w:sz w:val="22"/>
          <w:szCs w:val="22"/>
        </w:rPr>
        <w:t xml:space="preserve">, </w:t>
      </w:r>
      <w:r w:rsidRPr="007C39B0">
        <w:rPr>
          <w:b/>
          <w:bCs/>
          <w:sz w:val="22"/>
          <w:szCs w:val="22"/>
        </w:rPr>
        <w:t xml:space="preserve">lettere a), b), b-bis, c), d), e), f), g), commi 2, 4, 5, lettere a), b), c), d), e), f), f-bis, </w:t>
      </w:r>
      <w:proofErr w:type="spellStart"/>
      <w:r w:rsidRPr="007C39B0">
        <w:rPr>
          <w:b/>
          <w:bCs/>
          <w:sz w:val="22"/>
          <w:szCs w:val="22"/>
        </w:rPr>
        <w:t>f-ter</w:t>
      </w:r>
      <w:proofErr w:type="spellEnd"/>
      <w:r w:rsidRPr="007C39B0">
        <w:rPr>
          <w:b/>
          <w:bCs/>
          <w:sz w:val="22"/>
          <w:szCs w:val="22"/>
        </w:rPr>
        <w:t>), g), h), i), l), m)</w:t>
      </w:r>
      <w:r w:rsidRPr="007C39B0">
        <w:rPr>
          <w:sz w:val="22"/>
          <w:szCs w:val="22"/>
        </w:rPr>
        <w:t>, né in altri motivi di esclusione previsti dalla vigente normativa compreso quello di cui all'</w:t>
      </w:r>
      <w:r w:rsidRPr="007C39B0">
        <w:rPr>
          <w:b/>
          <w:bCs/>
          <w:sz w:val="22"/>
          <w:szCs w:val="22"/>
        </w:rPr>
        <w:t>art. 53 comma 16-</w:t>
      </w:r>
      <w:r w:rsidRPr="007C39B0">
        <w:rPr>
          <w:b/>
          <w:bCs/>
          <w:i/>
          <w:iCs/>
          <w:sz w:val="22"/>
          <w:szCs w:val="22"/>
        </w:rPr>
        <w:t xml:space="preserve">ter </w:t>
      </w:r>
      <w:r w:rsidRPr="007C39B0">
        <w:rPr>
          <w:b/>
          <w:bCs/>
          <w:sz w:val="22"/>
          <w:szCs w:val="22"/>
        </w:rPr>
        <w:t xml:space="preserve">del </w:t>
      </w:r>
      <w:proofErr w:type="spellStart"/>
      <w:r w:rsidRPr="007C39B0">
        <w:rPr>
          <w:b/>
          <w:bCs/>
          <w:sz w:val="22"/>
          <w:szCs w:val="22"/>
        </w:rPr>
        <w:t>D.Lgs.</w:t>
      </w:r>
      <w:proofErr w:type="spellEnd"/>
      <w:r w:rsidRPr="007C39B0">
        <w:rPr>
          <w:b/>
          <w:bCs/>
          <w:sz w:val="22"/>
          <w:szCs w:val="22"/>
        </w:rPr>
        <w:t xml:space="preserve"> 165/2001</w:t>
      </w:r>
      <w:r w:rsidRPr="007C39B0">
        <w:rPr>
          <w:sz w:val="22"/>
          <w:szCs w:val="22"/>
        </w:rPr>
        <w:t>, ed in particolare:</w:t>
      </w:r>
    </w:p>
    <w:p w:rsidR="00F86808" w:rsidRPr="00E86FB4" w:rsidRDefault="00F86808" w:rsidP="00F86808">
      <w:pPr>
        <w:tabs>
          <w:tab w:val="left" w:pos="1491"/>
        </w:tabs>
        <w:jc w:val="both"/>
        <w:rPr>
          <w:sz w:val="22"/>
          <w:szCs w:val="22"/>
        </w:rPr>
      </w:pPr>
    </w:p>
    <w:p w:rsidR="00F86808" w:rsidRPr="00E86FB4" w:rsidRDefault="00F86808" w:rsidP="00F86808">
      <w:pPr>
        <w:autoSpaceDE w:val="0"/>
        <w:autoSpaceDN w:val="0"/>
        <w:adjustRightInd w:val="0"/>
        <w:ind w:left="426" w:hanging="426"/>
        <w:jc w:val="both"/>
        <w:rPr>
          <w:sz w:val="22"/>
          <w:szCs w:val="22"/>
        </w:rPr>
      </w:pPr>
      <w:r w:rsidRPr="00E86FB4">
        <w:rPr>
          <w:b/>
          <w:sz w:val="22"/>
          <w:szCs w:val="22"/>
        </w:rPr>
        <w:t>A1)</w:t>
      </w:r>
      <w:r>
        <w:rPr>
          <w:b/>
          <w:sz w:val="22"/>
          <w:szCs w:val="22"/>
        </w:rPr>
        <w:t xml:space="preserve"> </w:t>
      </w:r>
      <w:r w:rsidRPr="00E86FB4">
        <w:rPr>
          <w:sz w:val="22"/>
          <w:szCs w:val="22"/>
        </w:rPr>
        <w:t xml:space="preserve">l’assenza di condanna con sentenza definitiva o decreto penale di condanna divenuto irrevocabile o sentenza di applicazione della pena su richiesta ai sensi dell’articolo 444 del codice di procedura penale, per uno dei seguenti reati: </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w:t>
      </w:r>
      <w:proofErr w:type="spellStart"/>
      <w:r w:rsidRPr="00E86FB4">
        <w:rPr>
          <w:sz w:val="22"/>
          <w:szCs w:val="22"/>
        </w:rPr>
        <w:t>D.Lgs.</w:t>
      </w:r>
      <w:proofErr w:type="spellEnd"/>
      <w:r w:rsidRPr="00E86FB4">
        <w:rPr>
          <w:sz w:val="22"/>
          <w:szCs w:val="22"/>
        </w:rPr>
        <w:t xml:space="preserve"> 3 aprile 2006, n. </w:t>
      </w:r>
      <w:smartTag w:uri="urn:schemas-microsoft-com:office:smarttags" w:element="metricconverter">
        <w:smartTagPr>
          <w:attr w:name="ProductID" w:val="152, in"/>
        </w:smartTagPr>
        <w:r w:rsidRPr="00E86FB4">
          <w:rPr>
            <w:sz w:val="22"/>
            <w:szCs w:val="22"/>
          </w:rPr>
          <w:t>152, in</w:t>
        </w:r>
      </w:smartTag>
      <w:r w:rsidRPr="00E86FB4">
        <w:rPr>
          <w:sz w:val="22"/>
          <w:szCs w:val="22"/>
        </w:rPr>
        <w:t xml:space="preserve"> quanto riconducibili alla partecipazione a un’organizzazione criminale, quale definita all’articolo 2 della decisione quadro 2008/841/GAI del Consiglio;</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delitti, consumati o tentati, di cui agli articoli 317, 318, 319, 319-ter, 319-quater, 320, 321, 322, 322-bis, 346-bis, 353, 353-bis, 354, 355 e 356 del codice penale nonché all’art. 2635 del codice civile;</w:t>
      </w:r>
    </w:p>
    <w:p w:rsidR="00F86808" w:rsidRPr="00E86FB4" w:rsidRDefault="00F86808" w:rsidP="00F86808">
      <w:pPr>
        <w:autoSpaceDE w:val="0"/>
        <w:autoSpaceDN w:val="0"/>
        <w:adjustRightInd w:val="0"/>
        <w:jc w:val="both"/>
        <w:rPr>
          <w:sz w:val="22"/>
          <w:szCs w:val="22"/>
        </w:rPr>
      </w:pPr>
      <w:r w:rsidRPr="00E86FB4">
        <w:rPr>
          <w:sz w:val="22"/>
          <w:szCs w:val="22"/>
        </w:rPr>
        <w:t>b-bis) false comunicazioni sociali di cui agli </w:t>
      </w:r>
      <w:hyperlink r:id="rId9" w:anchor="2621" w:history="1">
        <w:r w:rsidRPr="00E86FB4">
          <w:rPr>
            <w:sz w:val="22"/>
            <w:szCs w:val="22"/>
          </w:rPr>
          <w:t>articoli 2621 e 2622 del codice civile</w:t>
        </w:r>
      </w:hyperlink>
      <w:r w:rsidRPr="00E86FB4">
        <w:rPr>
          <w:sz w:val="22"/>
          <w:szCs w:val="22"/>
        </w:rPr>
        <w:t>;</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frode ai sensi dell’art. 1 della convenzione relativa alla tutela degli interessi finanziari delle Comunità europee;</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delitti, consumati o tentati, commessi con finalità di terrorismo, anche internazionale, e di eversione dell’ordine costituzionale reati terroristici o reati connessi alle attività terroristiche;</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 xml:space="preserve">delitti di cui agli articoli 648-bis, 648-ter e 648-ter.1 del codice penale, riciclaggio di proventi di attività criminose o finanziamento del terrorismo, quali definiti all’art. 1 del D. </w:t>
      </w:r>
      <w:proofErr w:type="spellStart"/>
      <w:r w:rsidRPr="00E86FB4">
        <w:rPr>
          <w:sz w:val="22"/>
          <w:szCs w:val="22"/>
        </w:rPr>
        <w:t>Lgs</w:t>
      </w:r>
      <w:proofErr w:type="spellEnd"/>
      <w:r w:rsidRPr="00E86FB4">
        <w:rPr>
          <w:sz w:val="22"/>
          <w:szCs w:val="22"/>
        </w:rPr>
        <w:t>. 22 giugno 2007, n. 109 e successive modificazioni;</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 xml:space="preserve">sfruttamento del lavoro minorile e altre forme di tratta di esseri umani definite con il D. </w:t>
      </w:r>
      <w:proofErr w:type="spellStart"/>
      <w:r w:rsidRPr="00E86FB4">
        <w:rPr>
          <w:sz w:val="22"/>
          <w:szCs w:val="22"/>
        </w:rPr>
        <w:t>Lgs</w:t>
      </w:r>
      <w:proofErr w:type="spellEnd"/>
      <w:r w:rsidRPr="00E86FB4">
        <w:rPr>
          <w:sz w:val="22"/>
          <w:szCs w:val="22"/>
        </w:rPr>
        <w:t>. 4 marzo 2014, n. 24;</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ogni altro delitto da cui derivi, quale pena accessoria, l'incapacità di contrattare con la pubblica amministrazione;</w:t>
      </w:r>
    </w:p>
    <w:p w:rsidR="00F86808" w:rsidRPr="00E86FB4" w:rsidRDefault="00F86808" w:rsidP="00F86808">
      <w:pPr>
        <w:pStyle w:val="Numerazioneperbuste"/>
        <w:numPr>
          <w:ilvl w:val="0"/>
          <w:numId w:val="0"/>
        </w:numPr>
        <w:ind w:firstLine="360"/>
        <w:jc w:val="center"/>
        <w:rPr>
          <w:b/>
          <w:i/>
          <w:sz w:val="22"/>
          <w:szCs w:val="22"/>
        </w:rPr>
      </w:pPr>
      <w:r w:rsidRPr="00E86FB4">
        <w:rPr>
          <w:b/>
          <w:i/>
          <w:sz w:val="22"/>
          <w:szCs w:val="22"/>
        </w:rPr>
        <w:t>ovvero</w:t>
      </w:r>
    </w:p>
    <w:p w:rsidR="00F86808" w:rsidRPr="00E86FB4" w:rsidRDefault="00F86808" w:rsidP="00F86808">
      <w:pPr>
        <w:pStyle w:val="Numerazioneperbuste"/>
        <w:numPr>
          <w:ilvl w:val="0"/>
          <w:numId w:val="0"/>
        </w:numPr>
        <w:spacing w:before="0" w:after="0" w:line="240" w:lineRule="auto"/>
        <w:ind w:left="357"/>
        <w:rPr>
          <w:sz w:val="22"/>
          <w:szCs w:val="22"/>
        </w:rPr>
      </w:pPr>
      <w:r w:rsidRPr="00E86FB4">
        <w:rPr>
          <w:sz w:val="22"/>
          <w:szCs w:val="22"/>
        </w:rPr>
        <w:t xml:space="preserve">che </w:t>
      </w:r>
      <w:r w:rsidRPr="00E86FB4">
        <w:rPr>
          <w:rStyle w:val="Rimandonotaapidipagina"/>
          <w:sz w:val="22"/>
          <w:szCs w:val="22"/>
        </w:rPr>
        <w:footnoteReference w:id="3"/>
      </w:r>
      <w:r w:rsidRPr="00E86FB4">
        <w:rPr>
          <w:sz w:val="22"/>
          <w:szCs w:val="22"/>
        </w:rPr>
        <w:t xml:space="preserve">________________________________________________________________________ è in corso in condanne, con sentenze passate in giudicato, o emesso decreto penale di condanna divenuto irrevocabile, </w:t>
      </w:r>
      <w:r w:rsidRPr="00E86FB4">
        <w:rPr>
          <w:sz w:val="22"/>
          <w:szCs w:val="22"/>
        </w:rPr>
        <w:lastRenderedPageBreak/>
        <w:t xml:space="preserve">oppure sentenza di applicazione della pena su richiesta ai sensi dell’art. </w:t>
      </w:r>
      <w:smartTag w:uri="urn:schemas-microsoft-com:office:smarttags" w:element="metricconverter">
        <w:smartTagPr>
          <w:attr w:name="ProductID" w:val="444 C"/>
        </w:smartTagPr>
        <w:r w:rsidRPr="00E86FB4">
          <w:rPr>
            <w:sz w:val="22"/>
            <w:szCs w:val="22"/>
          </w:rPr>
          <w:t>444 C</w:t>
        </w:r>
      </w:smartTag>
      <w:r w:rsidRPr="00E86FB4">
        <w:rPr>
          <w:sz w:val="22"/>
          <w:szCs w:val="22"/>
        </w:rPr>
        <w:t>.P.P., e precisamente:</w:t>
      </w:r>
      <w:r w:rsidRPr="00E86FB4">
        <w:rPr>
          <w:rStyle w:val="Rimandonotaapidipagina"/>
          <w:sz w:val="22"/>
          <w:szCs w:val="22"/>
        </w:rPr>
        <w:footnoteReference w:id="4"/>
      </w:r>
      <w:r w:rsidRPr="00E86FB4">
        <w:rPr>
          <w:sz w:val="22"/>
          <w:szCs w:val="22"/>
        </w:rPr>
        <w:t xml:space="preserve">___________________________________________________________________     </w:t>
      </w:r>
    </w:p>
    <w:p w:rsidR="00F86808" w:rsidRPr="00E86FB4" w:rsidRDefault="00F86808" w:rsidP="00F86808">
      <w:pPr>
        <w:pStyle w:val="Numerazioneperbuste"/>
        <w:numPr>
          <w:ilvl w:val="0"/>
          <w:numId w:val="0"/>
        </w:numPr>
        <w:spacing w:line="280" w:lineRule="atLeast"/>
        <w:ind w:left="357"/>
        <w:rPr>
          <w:sz w:val="22"/>
          <w:szCs w:val="22"/>
        </w:rPr>
      </w:pPr>
      <w:r w:rsidRPr="00E86FB4">
        <w:rPr>
          <w:sz w:val="22"/>
          <w:szCs w:val="22"/>
        </w:rPr>
        <w:t xml:space="preserve">e che l’impresa ha dimostrato una completa ed effettiva dissociazione dalla condotta penalmente sanzionata, </w:t>
      </w:r>
      <w:r>
        <w:rPr>
          <w:sz w:val="22"/>
          <w:szCs w:val="22"/>
          <w:u w:val="single"/>
        </w:rPr>
        <w:t>come risulta da (eventuale)</w:t>
      </w:r>
      <w:r w:rsidRPr="00E86FB4">
        <w:rPr>
          <w:sz w:val="22"/>
          <w:szCs w:val="22"/>
          <w:u w:val="single"/>
        </w:rPr>
        <w:t xml:space="preserve"> documentazione allegata;</w:t>
      </w:r>
      <w:r w:rsidRPr="00E86FB4">
        <w:rPr>
          <w:sz w:val="22"/>
          <w:szCs w:val="22"/>
        </w:rPr>
        <w:t xml:space="preserve"> </w:t>
      </w:r>
    </w:p>
    <w:p w:rsidR="00F86808" w:rsidRPr="00E86FB4" w:rsidRDefault="00F86808" w:rsidP="00F86808">
      <w:pPr>
        <w:autoSpaceDE w:val="0"/>
        <w:autoSpaceDN w:val="0"/>
        <w:adjustRightInd w:val="0"/>
        <w:ind w:left="360" w:hanging="360"/>
        <w:jc w:val="both"/>
        <w:rPr>
          <w:sz w:val="22"/>
          <w:szCs w:val="22"/>
        </w:rPr>
      </w:pPr>
    </w:p>
    <w:p w:rsidR="00F86808" w:rsidRPr="00E86FB4" w:rsidRDefault="00F86808" w:rsidP="00F86808">
      <w:pPr>
        <w:autoSpaceDE w:val="0"/>
        <w:autoSpaceDN w:val="0"/>
        <w:adjustRightInd w:val="0"/>
        <w:ind w:left="540" w:hanging="540"/>
        <w:jc w:val="both"/>
        <w:rPr>
          <w:sz w:val="22"/>
          <w:szCs w:val="22"/>
        </w:rPr>
      </w:pPr>
      <w:r w:rsidRPr="00E86FB4">
        <w:rPr>
          <w:b/>
          <w:sz w:val="22"/>
          <w:szCs w:val="22"/>
        </w:rPr>
        <w:t>A2)</w:t>
      </w:r>
      <w:r w:rsidRPr="00E86FB4">
        <w:rPr>
          <w:sz w:val="22"/>
          <w:szCs w:val="22"/>
        </w:rPr>
        <w:tab/>
        <w:t>di essere a piena e diretta conoscenza dell</w:t>
      </w:r>
      <w:r w:rsidRPr="00E86FB4">
        <w:rPr>
          <w:bCs/>
          <w:sz w:val="22"/>
          <w:szCs w:val="22"/>
        </w:rPr>
        <w:t>’ i</w:t>
      </w:r>
      <w:r w:rsidRPr="00E86FB4">
        <w:rPr>
          <w:sz w:val="22"/>
          <w:szCs w:val="22"/>
        </w:rPr>
        <w:t xml:space="preserve">nsussistenza, ai sensi dell’art. 80, comma 2, del Codice, delle cause di decadenza, di sospensione o di divieto previste dall’articolo 67 del </w:t>
      </w:r>
      <w:proofErr w:type="spellStart"/>
      <w:r w:rsidRPr="00E86FB4">
        <w:rPr>
          <w:sz w:val="22"/>
          <w:szCs w:val="22"/>
        </w:rPr>
        <w:t>D.Lgs.</w:t>
      </w:r>
      <w:proofErr w:type="spellEnd"/>
      <w:r w:rsidRPr="00E86FB4">
        <w:rPr>
          <w:sz w:val="22"/>
          <w:szCs w:val="22"/>
        </w:rPr>
        <w:t xml:space="preserve"> 6 settembre 2011, n. 159 o di un tentativo di infiltrazione mafiosa di cui all’articolo 84, comma 4, del medesimo decreto per i soggetti sopraindicati ai numeri  3 e  5; </w:t>
      </w:r>
    </w:p>
    <w:p w:rsidR="00F86808" w:rsidRPr="00E86FB4" w:rsidRDefault="00F86808" w:rsidP="00F86808">
      <w:pPr>
        <w:autoSpaceDE w:val="0"/>
        <w:autoSpaceDN w:val="0"/>
        <w:adjustRightInd w:val="0"/>
        <w:ind w:left="360" w:hanging="360"/>
        <w:jc w:val="both"/>
        <w:rPr>
          <w:sz w:val="22"/>
          <w:szCs w:val="22"/>
        </w:rPr>
      </w:pPr>
    </w:p>
    <w:p w:rsidR="00F86808" w:rsidRPr="00E86FB4" w:rsidRDefault="00F86808" w:rsidP="00F86808">
      <w:pPr>
        <w:pStyle w:val="Default"/>
        <w:autoSpaceDE w:val="0"/>
        <w:autoSpaceDN w:val="0"/>
        <w:adjustRightInd w:val="0"/>
        <w:ind w:left="426" w:hanging="426"/>
        <w:jc w:val="both"/>
        <w:rPr>
          <w:rFonts w:ascii="Times New Roman" w:hAnsi="Times New Roman"/>
          <w:sz w:val="22"/>
          <w:szCs w:val="22"/>
        </w:rPr>
      </w:pPr>
      <w:r w:rsidRPr="00E86FB4">
        <w:rPr>
          <w:rFonts w:ascii="Times New Roman" w:hAnsi="Times New Roman"/>
          <w:b/>
          <w:sz w:val="22"/>
          <w:szCs w:val="22"/>
        </w:rPr>
        <w:t xml:space="preserve">A3) </w:t>
      </w:r>
      <w:r w:rsidRPr="00E86FB4">
        <w:rPr>
          <w:rFonts w:ascii="Times New Roman" w:hAnsi="Times New Roman"/>
          <w:sz w:val="22"/>
          <w:szCs w:val="22"/>
        </w:rPr>
        <w:t xml:space="preserve">di non aver commesso, ai sensi dell’art. 80, comma 4, del Codice, violazioni gravi, definitivamente accertate, rispetto agli obblighi relativi al pagamento delle imposte e tasse o i contributi previdenziali, secondo la legislazione italiana o quella dello Stato in cui sono stabiliti, e a tal fine indica le proprie posizioni: INPS – INAIL – Casse di Previdenza di riferimento: _____________________________________________________________________________; </w:t>
      </w:r>
    </w:p>
    <w:p w:rsidR="00F86808" w:rsidRPr="00E86FB4" w:rsidRDefault="00F86808" w:rsidP="00F86808">
      <w:pPr>
        <w:autoSpaceDE w:val="0"/>
        <w:autoSpaceDN w:val="0"/>
        <w:adjustRightInd w:val="0"/>
        <w:ind w:left="426"/>
        <w:jc w:val="both"/>
        <w:rPr>
          <w:sz w:val="22"/>
          <w:szCs w:val="22"/>
        </w:rPr>
      </w:pPr>
    </w:p>
    <w:p w:rsidR="00F86808" w:rsidRPr="00E86FB4" w:rsidRDefault="00F86808" w:rsidP="00F86808">
      <w:pPr>
        <w:autoSpaceDE w:val="0"/>
        <w:autoSpaceDN w:val="0"/>
        <w:adjustRightInd w:val="0"/>
        <w:ind w:left="540" w:hanging="540"/>
        <w:jc w:val="both"/>
        <w:rPr>
          <w:b/>
          <w:sz w:val="22"/>
          <w:szCs w:val="22"/>
        </w:rPr>
      </w:pPr>
      <w:r w:rsidRPr="00E86FB4">
        <w:rPr>
          <w:b/>
          <w:sz w:val="22"/>
          <w:szCs w:val="22"/>
        </w:rPr>
        <w:t xml:space="preserve">A4) </w:t>
      </w:r>
      <w:r w:rsidRPr="00E86FB4">
        <w:rPr>
          <w:sz w:val="22"/>
          <w:szCs w:val="22"/>
        </w:rPr>
        <w:t>di non incorrere in nessuna delle cause di esclusione dalle procedure di affidamento di appalti pubblici di cui all’art. 80, comma 5, del Codice, e in particolare:</w:t>
      </w:r>
    </w:p>
    <w:p w:rsidR="00F86808" w:rsidRPr="00E86FB4" w:rsidRDefault="00F86808" w:rsidP="00F86808">
      <w:pPr>
        <w:numPr>
          <w:ilvl w:val="0"/>
          <w:numId w:val="4"/>
        </w:numPr>
        <w:autoSpaceDE w:val="0"/>
        <w:autoSpaceDN w:val="0"/>
        <w:adjustRightInd w:val="0"/>
        <w:jc w:val="both"/>
        <w:rPr>
          <w:sz w:val="22"/>
          <w:szCs w:val="22"/>
        </w:rPr>
      </w:pPr>
      <w:r w:rsidRPr="00E86FB4">
        <w:rPr>
          <w:sz w:val="22"/>
          <w:szCs w:val="22"/>
        </w:rPr>
        <w:t>di non aver commesso gravi infrazioni debitamente accertate alle norme in materia di salute e sicurezza sul lavoro nonché agli obblighi di cui all’articolo 30, comma 3 del Codice;</w:t>
      </w:r>
    </w:p>
    <w:p w:rsidR="00F86808" w:rsidRPr="00E86FB4" w:rsidRDefault="00F86808" w:rsidP="00F86808">
      <w:pPr>
        <w:numPr>
          <w:ilvl w:val="0"/>
          <w:numId w:val="4"/>
        </w:numPr>
        <w:autoSpaceDE w:val="0"/>
        <w:autoSpaceDN w:val="0"/>
        <w:adjustRightInd w:val="0"/>
        <w:jc w:val="both"/>
        <w:rPr>
          <w:sz w:val="22"/>
          <w:szCs w:val="22"/>
        </w:rPr>
      </w:pPr>
      <w:r w:rsidRPr="00E86FB4">
        <w:rPr>
          <w:sz w:val="22"/>
          <w:szCs w:val="22"/>
        </w:rPr>
        <w:t xml:space="preserve">di non trovarsi in stato di fallimento, di liquidazione coatta, di concordato preventivo, salvo il caso di </w:t>
      </w:r>
      <w:r w:rsidRPr="007C39B0">
        <w:rPr>
          <w:b/>
          <w:sz w:val="22"/>
          <w:szCs w:val="22"/>
        </w:rPr>
        <w:t>concordato con continuità aziendale</w:t>
      </w:r>
      <w:r w:rsidRPr="00E86FB4">
        <w:rPr>
          <w:sz w:val="22"/>
          <w:szCs w:val="22"/>
        </w:rPr>
        <w:t>, né di trovarsi in un procedimento per la dichiarazione di una di tali situazioni, fermo restando quanto previsto dall’articolo 110 del Codice;</w:t>
      </w:r>
    </w:p>
    <w:p w:rsidR="00F86808" w:rsidRPr="00E86FB4" w:rsidRDefault="00F86808" w:rsidP="00F86808">
      <w:pPr>
        <w:numPr>
          <w:ilvl w:val="0"/>
          <w:numId w:val="4"/>
        </w:numPr>
        <w:autoSpaceDE w:val="0"/>
        <w:autoSpaceDN w:val="0"/>
        <w:adjustRightInd w:val="0"/>
        <w:jc w:val="both"/>
        <w:rPr>
          <w:sz w:val="22"/>
          <w:szCs w:val="22"/>
        </w:rPr>
      </w:pPr>
      <w:r w:rsidRPr="00E86FB4">
        <w:rPr>
          <w:sz w:val="22"/>
          <w:szCs w:val="22"/>
        </w:rPr>
        <w:t xml:space="preserve">di non aver commesso gravi illeciti professionali, tali da rendere dubbia la sua integrità o affidabilità. </w:t>
      </w:r>
      <w:r w:rsidRPr="007C39B0">
        <w:rPr>
          <w:sz w:val="22"/>
          <w:szCs w:val="22"/>
        </w:rPr>
        <w:t xml:space="preserve">Tra questi rientrano: le significative carenze nell'esecuzione di un precedente contratto di appalto o di concessione (anche stipulati con altre amministrazioni) che ne hanno causato: la risoluzione anticipata, non contestata in giudizio, ovvero confermata all'esito di un giudizio e/o la condanna al risarcimento del </w:t>
      </w:r>
      <w:r w:rsidRPr="00452DD3">
        <w:rPr>
          <w:sz w:val="22"/>
          <w:szCs w:val="22"/>
        </w:rPr>
        <w:t xml:space="preserve">danno o ad altre sanzioni (quali l'applicazione di penali o l'escussione di garanzie ai sensi dell'art. 103 e 104 del Codice);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r w:rsidRPr="00452DD3">
        <w:rPr>
          <w:b/>
          <w:bCs/>
          <w:sz w:val="22"/>
          <w:szCs w:val="22"/>
        </w:rPr>
        <w:t xml:space="preserve">Trova applicazione, al riguardo, la Linea Guida n. 6 del 16.11.2016 </w:t>
      </w:r>
      <w:r w:rsidRPr="00452DD3">
        <w:rPr>
          <w:sz w:val="22"/>
          <w:szCs w:val="22"/>
        </w:rPr>
        <w:t>recante “Indicazione dei mezzi di prova adeguati e delle carenze nell'esecuzione di un precedente contratto di appalto che possano considerarsi significative per la dimostrazione delle circostanze</w:t>
      </w:r>
      <w:r w:rsidRPr="007C39B0">
        <w:rPr>
          <w:sz w:val="22"/>
          <w:szCs w:val="22"/>
        </w:rPr>
        <w:t xml:space="preserve"> di esclusione di cui all'art. 80, comma 5, lett. c) del Codice</w:t>
      </w:r>
      <w:r>
        <w:t>”.</w:t>
      </w:r>
    </w:p>
    <w:p w:rsidR="00F86808" w:rsidRPr="00E86FB4" w:rsidRDefault="00F86808" w:rsidP="00F86808">
      <w:pPr>
        <w:numPr>
          <w:ilvl w:val="0"/>
          <w:numId w:val="4"/>
        </w:numPr>
        <w:autoSpaceDE w:val="0"/>
        <w:autoSpaceDN w:val="0"/>
        <w:adjustRightInd w:val="0"/>
        <w:jc w:val="both"/>
        <w:rPr>
          <w:sz w:val="22"/>
          <w:szCs w:val="22"/>
        </w:rPr>
      </w:pPr>
      <w:r w:rsidRPr="00E86FB4">
        <w:rPr>
          <w:sz w:val="22"/>
          <w:szCs w:val="22"/>
        </w:rPr>
        <w:t>che la partecipazione alla presente procedura non comporta situazioni di conflitto di interesse ai sensi dell’articolo 42, comma 2, del Codice, non diversamente risolvibile;</w:t>
      </w:r>
    </w:p>
    <w:p w:rsidR="00F86808" w:rsidRPr="007570C7" w:rsidRDefault="00F86808" w:rsidP="00F86808">
      <w:pPr>
        <w:numPr>
          <w:ilvl w:val="0"/>
          <w:numId w:val="4"/>
        </w:numPr>
        <w:autoSpaceDE w:val="0"/>
        <w:autoSpaceDN w:val="0"/>
        <w:adjustRightInd w:val="0"/>
        <w:jc w:val="both"/>
        <w:rPr>
          <w:sz w:val="22"/>
          <w:szCs w:val="22"/>
        </w:rPr>
      </w:pPr>
      <w:r w:rsidRPr="007570C7">
        <w:rPr>
          <w:sz w:val="22"/>
          <w:szCs w:val="22"/>
        </w:rPr>
        <w:t xml:space="preserve">di non determinare con la propria partecipazione alla gara una </w:t>
      </w:r>
      <w:r w:rsidRPr="007570C7">
        <w:rPr>
          <w:b/>
          <w:bCs/>
          <w:sz w:val="22"/>
          <w:szCs w:val="22"/>
        </w:rPr>
        <w:t xml:space="preserve">distorsione della concorrenza </w:t>
      </w:r>
      <w:r w:rsidRPr="007570C7">
        <w:rPr>
          <w:sz w:val="22"/>
          <w:szCs w:val="22"/>
        </w:rPr>
        <w:t>derivante dal precedente coinvolgimento nella preparazione della procedura d'appalto di cui all'articolo 67 del Codice;</w:t>
      </w:r>
    </w:p>
    <w:p w:rsidR="00F86808" w:rsidRDefault="00F86808" w:rsidP="00F86808">
      <w:pPr>
        <w:numPr>
          <w:ilvl w:val="0"/>
          <w:numId w:val="4"/>
        </w:numPr>
        <w:autoSpaceDE w:val="0"/>
        <w:autoSpaceDN w:val="0"/>
        <w:adjustRightInd w:val="0"/>
        <w:jc w:val="both"/>
        <w:rPr>
          <w:sz w:val="22"/>
          <w:szCs w:val="22"/>
        </w:rPr>
      </w:pPr>
      <w:r w:rsidRPr="00E24F63">
        <w:rPr>
          <w:sz w:val="22"/>
          <w:szCs w:val="22"/>
        </w:rPr>
        <w:t xml:space="preserve">di non essere stato soggetto alla sanzione </w:t>
      </w:r>
      <w:proofErr w:type="spellStart"/>
      <w:r w:rsidRPr="00E24F63">
        <w:rPr>
          <w:sz w:val="22"/>
          <w:szCs w:val="22"/>
        </w:rPr>
        <w:t>interdittiva</w:t>
      </w:r>
      <w:proofErr w:type="spellEnd"/>
      <w:r w:rsidRPr="00E24F63">
        <w:rPr>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sidRPr="00E24F63">
        <w:rPr>
          <w:sz w:val="22"/>
          <w:szCs w:val="22"/>
        </w:rPr>
        <w:t>interdittivi</w:t>
      </w:r>
      <w:proofErr w:type="spellEnd"/>
      <w:r w:rsidRPr="00E24F63">
        <w:rPr>
          <w:sz w:val="22"/>
          <w:szCs w:val="22"/>
        </w:rPr>
        <w:t xml:space="preserve"> di cui all'articolo 14 del decreto legislativo 9 aprile 2008, n. 81;</w:t>
      </w:r>
    </w:p>
    <w:p w:rsidR="00F86808" w:rsidRDefault="00F86808" w:rsidP="00F86808">
      <w:pPr>
        <w:autoSpaceDE w:val="0"/>
        <w:autoSpaceDN w:val="0"/>
        <w:adjustRightInd w:val="0"/>
        <w:spacing w:line="276" w:lineRule="auto"/>
        <w:ind w:left="360"/>
        <w:jc w:val="both"/>
        <w:rPr>
          <w:sz w:val="22"/>
          <w:szCs w:val="22"/>
        </w:rPr>
      </w:pPr>
      <w:r>
        <w:rPr>
          <w:sz w:val="22"/>
          <w:szCs w:val="22"/>
        </w:rPr>
        <w:t xml:space="preserve">f-bis) </w:t>
      </w:r>
      <w:r w:rsidRPr="0013323E">
        <w:rPr>
          <w:sz w:val="22"/>
          <w:szCs w:val="22"/>
        </w:rPr>
        <w:t>di non presentare nella procedura di gara in corso e negli affidamenti di subappalti, documentazione o dichiarazioni non veritiere;</w:t>
      </w:r>
    </w:p>
    <w:p w:rsidR="00F86808" w:rsidRPr="00E24F63" w:rsidRDefault="00F86808" w:rsidP="00F86808">
      <w:pPr>
        <w:autoSpaceDE w:val="0"/>
        <w:autoSpaceDN w:val="0"/>
        <w:adjustRightInd w:val="0"/>
        <w:ind w:left="360"/>
        <w:jc w:val="both"/>
        <w:rPr>
          <w:sz w:val="22"/>
          <w:szCs w:val="22"/>
        </w:rPr>
      </w:pPr>
      <w:proofErr w:type="spellStart"/>
      <w:r>
        <w:rPr>
          <w:sz w:val="22"/>
          <w:szCs w:val="22"/>
        </w:rPr>
        <w:t>f-ter</w:t>
      </w:r>
      <w:proofErr w:type="spellEnd"/>
      <w:r>
        <w:rPr>
          <w:sz w:val="22"/>
          <w:szCs w:val="22"/>
        </w:rPr>
        <w:t xml:space="preserve">) di non risultare </w:t>
      </w:r>
      <w:r w:rsidRPr="00E24F63">
        <w:rPr>
          <w:sz w:val="22"/>
          <w:szCs w:val="22"/>
        </w:rPr>
        <w:t>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F86808" w:rsidRDefault="00F86808" w:rsidP="00F86808">
      <w:pPr>
        <w:numPr>
          <w:ilvl w:val="0"/>
          <w:numId w:val="4"/>
        </w:numPr>
        <w:autoSpaceDE w:val="0"/>
        <w:autoSpaceDN w:val="0"/>
        <w:adjustRightInd w:val="0"/>
        <w:jc w:val="both"/>
        <w:rPr>
          <w:sz w:val="22"/>
          <w:szCs w:val="22"/>
        </w:rPr>
      </w:pPr>
      <w:r w:rsidRPr="00E86FB4">
        <w:rPr>
          <w:sz w:val="22"/>
          <w:szCs w:val="22"/>
        </w:rPr>
        <w:lastRenderedPageBreak/>
        <w:t>di non essere iscritto nel casellario informatico tenuto dall’Osservatorio dell’ANAC per aver presentato false dichiarazioni o falsa documentazione ai fini del rilascio dell’attestazione di qualificazione;</w:t>
      </w:r>
    </w:p>
    <w:p w:rsidR="00F86808" w:rsidRPr="00E86FB4" w:rsidRDefault="00F86808" w:rsidP="00F86808">
      <w:pPr>
        <w:autoSpaceDE w:val="0"/>
        <w:autoSpaceDN w:val="0"/>
        <w:adjustRightInd w:val="0"/>
        <w:ind w:left="720"/>
        <w:jc w:val="both"/>
        <w:rPr>
          <w:sz w:val="22"/>
          <w:szCs w:val="22"/>
        </w:rPr>
      </w:pPr>
    </w:p>
    <w:p w:rsidR="00F86808" w:rsidRPr="00E86FB4" w:rsidRDefault="00F86808" w:rsidP="00F86808">
      <w:pPr>
        <w:autoSpaceDE w:val="0"/>
        <w:autoSpaceDN w:val="0"/>
        <w:adjustRightInd w:val="0"/>
        <w:spacing w:after="120"/>
        <w:ind w:left="720" w:hanging="360"/>
        <w:jc w:val="both"/>
        <w:rPr>
          <w:sz w:val="22"/>
          <w:szCs w:val="22"/>
        </w:rPr>
      </w:pPr>
      <w:r w:rsidRPr="00E86FB4">
        <w:rPr>
          <w:sz w:val="22"/>
          <w:szCs w:val="22"/>
        </w:rPr>
        <w:t>h)</w:t>
      </w:r>
      <w:r w:rsidRPr="00E86FB4">
        <w:rPr>
          <w:sz w:val="22"/>
          <w:szCs w:val="22"/>
        </w:rPr>
        <w:tab/>
        <w:t xml:space="preserve">che: </w:t>
      </w:r>
      <w:r w:rsidRPr="00E86FB4">
        <w:rPr>
          <w:i/>
          <w:sz w:val="22"/>
          <w:szCs w:val="22"/>
        </w:rPr>
        <w:t>(</w:t>
      </w:r>
      <w:r w:rsidRPr="00E86FB4">
        <w:rPr>
          <w:b/>
          <w:i/>
          <w:sz w:val="22"/>
          <w:szCs w:val="22"/>
        </w:rPr>
        <w:t>barrare il quadratino che interessa</w:t>
      </w:r>
      <w:r w:rsidRPr="00E86FB4">
        <w:rPr>
          <w:i/>
          <w:sz w:val="22"/>
          <w:szCs w:val="22"/>
        </w:rPr>
        <w:t>)</w:t>
      </w:r>
    </w:p>
    <w:p w:rsidR="00F86808" w:rsidRPr="00E86FB4" w:rsidRDefault="00F86808" w:rsidP="00F86808">
      <w:pPr>
        <w:autoSpaceDE w:val="0"/>
        <w:autoSpaceDN w:val="0"/>
        <w:adjustRightInd w:val="0"/>
        <w:spacing w:after="120"/>
        <w:ind w:left="1080" w:hanging="360"/>
        <w:rPr>
          <w:sz w:val="22"/>
          <w:szCs w:val="22"/>
        </w:rPr>
      </w:pPr>
      <w:r w:rsidRPr="00E86FB4">
        <w:rPr>
          <w:sz w:val="22"/>
          <w:szCs w:val="22"/>
        </w:rPr>
        <w:sym w:font="Wingdings 2" w:char="F02A"/>
      </w:r>
      <w:r w:rsidRPr="00E86FB4">
        <w:rPr>
          <w:sz w:val="22"/>
          <w:szCs w:val="22"/>
        </w:rPr>
        <w:t xml:space="preserve"> non è stato violato il divieto di intestazione fiduciaria posto all’art. 17 della L. 19.3.1990 n. 55</w:t>
      </w:r>
    </w:p>
    <w:p w:rsidR="00F86808" w:rsidRPr="00E86FB4" w:rsidRDefault="00F86808" w:rsidP="00F86808">
      <w:pPr>
        <w:autoSpaceDE w:val="0"/>
        <w:autoSpaceDN w:val="0"/>
        <w:adjustRightInd w:val="0"/>
        <w:spacing w:after="120"/>
        <w:ind w:left="1080" w:hanging="360"/>
        <w:jc w:val="center"/>
        <w:rPr>
          <w:b/>
          <w:i/>
          <w:sz w:val="22"/>
          <w:szCs w:val="22"/>
        </w:rPr>
      </w:pPr>
      <w:r w:rsidRPr="00E86FB4">
        <w:rPr>
          <w:b/>
          <w:i/>
          <w:sz w:val="22"/>
          <w:szCs w:val="22"/>
        </w:rPr>
        <w:t>ovvero</w:t>
      </w:r>
    </w:p>
    <w:p w:rsidR="00F86808" w:rsidRPr="00E86FB4" w:rsidRDefault="00F86808" w:rsidP="00F86808">
      <w:pPr>
        <w:autoSpaceDE w:val="0"/>
        <w:autoSpaceDN w:val="0"/>
        <w:adjustRightInd w:val="0"/>
        <w:spacing w:after="120"/>
        <w:ind w:left="1080" w:hanging="360"/>
        <w:jc w:val="both"/>
        <w:rPr>
          <w:sz w:val="22"/>
          <w:szCs w:val="22"/>
        </w:rPr>
      </w:pPr>
      <w:r w:rsidRPr="00E86FB4">
        <w:rPr>
          <w:sz w:val="22"/>
          <w:szCs w:val="22"/>
        </w:rPr>
        <w:t xml:space="preserve"> </w:t>
      </w:r>
      <w:r w:rsidRPr="00E86FB4">
        <w:rPr>
          <w:sz w:val="22"/>
          <w:szCs w:val="22"/>
        </w:rPr>
        <w:sym w:font="Wingdings 2" w:char="F02A"/>
      </w:r>
      <w:r w:rsidRPr="00E86FB4">
        <w:rPr>
          <w:sz w:val="22"/>
          <w:szCs w:val="22"/>
        </w:rPr>
        <w:t xml:space="preserve">  che, nel caso di avvenuta violazione del divieto di intestazione fiduciaria posto  dall’art. 17 della L. 19.3.1990 n. 55, è trascorso più di un anno dal definitivo accertamento della condotta e, in ogni caso, la violazione medesima è stata rimossa;  </w:t>
      </w:r>
    </w:p>
    <w:p w:rsidR="00F86808" w:rsidRPr="00E86FB4" w:rsidRDefault="00F86808" w:rsidP="00F86808">
      <w:pPr>
        <w:autoSpaceDE w:val="0"/>
        <w:autoSpaceDN w:val="0"/>
        <w:adjustRightInd w:val="0"/>
        <w:ind w:left="360"/>
        <w:rPr>
          <w:sz w:val="22"/>
          <w:szCs w:val="22"/>
        </w:rPr>
      </w:pPr>
    </w:p>
    <w:p w:rsidR="00F86808" w:rsidRPr="00E86FB4" w:rsidRDefault="00F86808" w:rsidP="00F86808">
      <w:pPr>
        <w:autoSpaceDE w:val="0"/>
        <w:autoSpaceDN w:val="0"/>
        <w:adjustRightInd w:val="0"/>
        <w:spacing w:after="120"/>
        <w:ind w:left="720" w:hanging="360"/>
        <w:jc w:val="both"/>
        <w:rPr>
          <w:sz w:val="22"/>
          <w:szCs w:val="22"/>
        </w:rPr>
      </w:pPr>
      <w:r w:rsidRPr="00E86FB4">
        <w:rPr>
          <w:sz w:val="22"/>
          <w:szCs w:val="22"/>
        </w:rPr>
        <w:t>i)</w:t>
      </w:r>
      <w:r w:rsidRPr="00E86FB4">
        <w:rPr>
          <w:sz w:val="22"/>
          <w:szCs w:val="22"/>
        </w:rPr>
        <w:tab/>
        <w:t>di essere in regola con le norme che disciplinano il diritto al lavoro dei disabili e precisamente:</w:t>
      </w:r>
      <w:bookmarkStart w:id="1" w:name="OLE_LINK49"/>
      <w:bookmarkStart w:id="2" w:name="OLE_LINK50"/>
      <w:r w:rsidRPr="00E86FB4">
        <w:rPr>
          <w:sz w:val="22"/>
          <w:szCs w:val="22"/>
        </w:rPr>
        <w:t xml:space="preserve"> </w:t>
      </w:r>
      <w:r w:rsidRPr="00E86FB4">
        <w:rPr>
          <w:i/>
          <w:sz w:val="22"/>
          <w:szCs w:val="22"/>
        </w:rPr>
        <w:t>(</w:t>
      </w:r>
      <w:r w:rsidRPr="00E86FB4">
        <w:rPr>
          <w:b/>
          <w:i/>
          <w:sz w:val="22"/>
          <w:szCs w:val="22"/>
        </w:rPr>
        <w:t>barrare il quadratino che interessa</w:t>
      </w:r>
      <w:r w:rsidRPr="00E86FB4">
        <w:rPr>
          <w:i/>
          <w:sz w:val="22"/>
          <w:szCs w:val="22"/>
        </w:rPr>
        <w:t>)</w:t>
      </w:r>
    </w:p>
    <w:p w:rsidR="00F86808" w:rsidRPr="00E86FB4" w:rsidRDefault="00F86808" w:rsidP="00F86808">
      <w:pPr>
        <w:autoSpaceDE w:val="0"/>
        <w:autoSpaceDN w:val="0"/>
        <w:adjustRightInd w:val="0"/>
        <w:spacing w:after="120"/>
        <w:ind w:left="1080" w:hanging="360"/>
        <w:jc w:val="both"/>
        <w:rPr>
          <w:sz w:val="22"/>
          <w:szCs w:val="22"/>
        </w:rPr>
      </w:pPr>
      <w:bookmarkStart w:id="3" w:name="OLE_LINK47"/>
      <w:bookmarkStart w:id="4" w:name="OLE_LINK48"/>
      <w:bookmarkEnd w:id="1"/>
      <w:bookmarkEnd w:id="2"/>
      <w:r w:rsidRPr="00E86FB4">
        <w:rPr>
          <w:sz w:val="22"/>
          <w:szCs w:val="22"/>
        </w:rPr>
        <w:sym w:font="Wingdings 2" w:char="F02A"/>
      </w:r>
      <w:bookmarkEnd w:id="3"/>
      <w:bookmarkEnd w:id="4"/>
      <w:r w:rsidRPr="00E86FB4">
        <w:rPr>
          <w:sz w:val="22"/>
          <w:szCs w:val="22"/>
        </w:rPr>
        <w:t xml:space="preserve"> (</w:t>
      </w:r>
      <w:r w:rsidRPr="00E86FB4">
        <w:rPr>
          <w:b/>
          <w:sz w:val="22"/>
          <w:szCs w:val="22"/>
        </w:rPr>
        <w:t xml:space="preserve">per le ditte che occupano meno di 15 dipendenti, ovvero per le ditte che occupano da </w:t>
      </w:r>
      <w:smartTag w:uri="urn:schemas-microsoft-com:office:smarttags" w:element="metricconverter">
        <w:smartTagPr>
          <w:attr w:name="ProductID" w:val="15 a"/>
        </w:smartTagPr>
        <w:r w:rsidRPr="00E86FB4">
          <w:rPr>
            <w:b/>
            <w:sz w:val="22"/>
            <w:szCs w:val="22"/>
          </w:rPr>
          <w:t>15 a</w:t>
        </w:r>
      </w:smartTag>
      <w:r w:rsidRPr="00E86FB4">
        <w:rPr>
          <w:b/>
          <w:sz w:val="22"/>
          <w:szCs w:val="22"/>
        </w:rPr>
        <w:t xml:space="preserve"> 35 dipendenti e che non hanno effettuato nuove assunzioni dopo il 18.01.2000</w:t>
      </w:r>
      <w:r w:rsidRPr="00E86FB4">
        <w:rPr>
          <w:sz w:val="22"/>
          <w:szCs w:val="22"/>
        </w:rPr>
        <w:t>), che l’impresa non è assoggettabile agli obblighi di assunzione obbligatoria di cui alla Legge 68/1999;</w:t>
      </w:r>
    </w:p>
    <w:p w:rsidR="00F86808" w:rsidRPr="00E86FB4" w:rsidRDefault="00F86808" w:rsidP="00F86808">
      <w:pPr>
        <w:autoSpaceDE w:val="0"/>
        <w:autoSpaceDN w:val="0"/>
        <w:adjustRightInd w:val="0"/>
        <w:ind w:left="1080" w:hanging="360"/>
        <w:jc w:val="center"/>
        <w:rPr>
          <w:b/>
          <w:i/>
          <w:sz w:val="22"/>
          <w:szCs w:val="22"/>
        </w:rPr>
      </w:pPr>
      <w:r w:rsidRPr="00E86FB4">
        <w:rPr>
          <w:b/>
          <w:i/>
          <w:sz w:val="22"/>
          <w:szCs w:val="22"/>
        </w:rPr>
        <w:t>oppure</w:t>
      </w:r>
    </w:p>
    <w:p w:rsidR="00F86808" w:rsidRPr="00E86FB4" w:rsidRDefault="00F86808" w:rsidP="00F86808">
      <w:pPr>
        <w:autoSpaceDE w:val="0"/>
        <w:autoSpaceDN w:val="0"/>
        <w:adjustRightInd w:val="0"/>
        <w:spacing w:line="280" w:lineRule="atLeast"/>
        <w:ind w:left="1080" w:hanging="360"/>
        <w:jc w:val="both"/>
        <w:rPr>
          <w:sz w:val="22"/>
          <w:szCs w:val="22"/>
        </w:rPr>
      </w:pPr>
      <w:r w:rsidRPr="00E86FB4">
        <w:rPr>
          <w:sz w:val="22"/>
          <w:szCs w:val="22"/>
        </w:rPr>
        <w:sym w:font="Wingdings 2" w:char="F02A"/>
      </w:r>
      <w:r w:rsidRPr="00E86FB4">
        <w:rPr>
          <w:sz w:val="22"/>
          <w:szCs w:val="22"/>
        </w:rPr>
        <w:t xml:space="preserve"> (</w:t>
      </w:r>
      <w:r w:rsidRPr="00E86FB4">
        <w:rPr>
          <w:b/>
          <w:sz w:val="22"/>
          <w:szCs w:val="22"/>
        </w:rPr>
        <w:t xml:space="preserve">per le ditte che occupano più 35 dipendenti e per le ditte che occupano da </w:t>
      </w:r>
      <w:smartTag w:uri="urn:schemas-microsoft-com:office:smarttags" w:element="metricconverter">
        <w:smartTagPr>
          <w:attr w:name="ProductID" w:val="15 a"/>
        </w:smartTagPr>
        <w:r w:rsidRPr="00E86FB4">
          <w:rPr>
            <w:b/>
            <w:sz w:val="22"/>
            <w:szCs w:val="22"/>
          </w:rPr>
          <w:t>15 a</w:t>
        </w:r>
      </w:smartTag>
      <w:r w:rsidRPr="00E86FB4">
        <w:rPr>
          <w:b/>
          <w:sz w:val="22"/>
          <w:szCs w:val="22"/>
        </w:rPr>
        <w:t xml:space="preserve"> 35 dipendenti e che abbiano effettuato nuove assunzioni dopo il 18.01.2000</w:t>
      </w:r>
      <w:r w:rsidRPr="00E86FB4">
        <w:rPr>
          <w:sz w:val="22"/>
          <w:szCs w:val="22"/>
        </w:rPr>
        <w:t xml:space="preserve">), che l’impresa ha ottemperato alle norme di cui all’art. 17 Legge 68/1999 e che tale situazione di ottemperanza può essere certificata dal competente Ufficio Provinciale di: </w:t>
      </w:r>
      <w:proofErr w:type="spellStart"/>
      <w:r w:rsidRPr="00E86FB4">
        <w:rPr>
          <w:sz w:val="22"/>
          <w:szCs w:val="22"/>
        </w:rPr>
        <w:t>………………………</w:t>
      </w:r>
      <w:proofErr w:type="spellEnd"/>
      <w:r w:rsidRPr="00E86FB4">
        <w:rPr>
          <w:sz w:val="22"/>
          <w:szCs w:val="22"/>
        </w:rPr>
        <w:t>.......................................................................................................................</w:t>
      </w:r>
    </w:p>
    <w:p w:rsidR="00F86808" w:rsidRPr="00E86FB4" w:rsidRDefault="00F86808" w:rsidP="00F86808">
      <w:pPr>
        <w:autoSpaceDE w:val="0"/>
        <w:autoSpaceDN w:val="0"/>
        <w:adjustRightInd w:val="0"/>
        <w:spacing w:line="280" w:lineRule="atLeast"/>
        <w:ind w:left="1080" w:hanging="12"/>
        <w:jc w:val="both"/>
        <w:rPr>
          <w:sz w:val="22"/>
          <w:szCs w:val="22"/>
        </w:rPr>
      </w:pPr>
      <w:r w:rsidRPr="00E86FB4">
        <w:rPr>
          <w:sz w:val="22"/>
          <w:szCs w:val="22"/>
        </w:rPr>
        <w:t>Comune di: ..................................................</w:t>
      </w:r>
    </w:p>
    <w:p w:rsidR="00F86808" w:rsidRPr="00E86FB4" w:rsidRDefault="00F86808" w:rsidP="00F86808">
      <w:pPr>
        <w:autoSpaceDE w:val="0"/>
        <w:autoSpaceDN w:val="0"/>
        <w:adjustRightInd w:val="0"/>
        <w:spacing w:line="280" w:lineRule="atLeast"/>
        <w:ind w:left="1080" w:hanging="12"/>
        <w:jc w:val="both"/>
        <w:rPr>
          <w:sz w:val="22"/>
          <w:szCs w:val="22"/>
        </w:rPr>
      </w:pPr>
    </w:p>
    <w:p w:rsidR="00F86808" w:rsidRPr="00E86FB4" w:rsidRDefault="00F86808" w:rsidP="00F86808">
      <w:pPr>
        <w:tabs>
          <w:tab w:val="left" w:pos="240"/>
          <w:tab w:val="left" w:pos="600"/>
          <w:tab w:val="left" w:pos="960"/>
        </w:tabs>
        <w:autoSpaceDE w:val="0"/>
        <w:autoSpaceDN w:val="0"/>
        <w:adjustRightInd w:val="0"/>
        <w:ind w:left="720" w:hanging="360"/>
        <w:jc w:val="both"/>
        <w:rPr>
          <w:sz w:val="22"/>
          <w:szCs w:val="22"/>
        </w:rPr>
      </w:pPr>
      <w:r w:rsidRPr="00E86FB4">
        <w:rPr>
          <w:sz w:val="22"/>
          <w:szCs w:val="22"/>
        </w:rPr>
        <w:t xml:space="preserve">l) che i soggetti sopra indicati ai numeri 3 e 5 </w:t>
      </w:r>
      <w:r w:rsidRPr="00E86FB4">
        <w:rPr>
          <w:i/>
          <w:sz w:val="22"/>
          <w:szCs w:val="22"/>
        </w:rPr>
        <w:t>(</w:t>
      </w:r>
      <w:r w:rsidRPr="00E86FB4">
        <w:rPr>
          <w:b/>
          <w:i/>
          <w:sz w:val="22"/>
          <w:szCs w:val="22"/>
        </w:rPr>
        <w:t>barrare il quadratino che interessa</w:t>
      </w:r>
      <w:r w:rsidRPr="00E86FB4">
        <w:rPr>
          <w:i/>
          <w:sz w:val="22"/>
          <w:szCs w:val="22"/>
        </w:rPr>
        <w:t>)</w:t>
      </w:r>
    </w:p>
    <w:p w:rsidR="00F86808" w:rsidRPr="00E86FB4" w:rsidRDefault="00F86808" w:rsidP="00F86808">
      <w:pPr>
        <w:pStyle w:val="Numerazioneperbuste"/>
        <w:numPr>
          <w:ilvl w:val="0"/>
          <w:numId w:val="2"/>
        </w:numPr>
        <w:tabs>
          <w:tab w:val="clear" w:pos="1032"/>
          <w:tab w:val="num" w:pos="1080"/>
        </w:tabs>
        <w:spacing w:line="240" w:lineRule="auto"/>
        <w:ind w:left="1080"/>
        <w:rPr>
          <w:sz w:val="22"/>
          <w:szCs w:val="22"/>
        </w:rPr>
      </w:pPr>
      <w:r w:rsidRPr="00E86FB4">
        <w:rPr>
          <w:sz w:val="22"/>
          <w:szCs w:val="22"/>
        </w:rPr>
        <w:t>non sono stati vittime dei reati previsti e puniti dagli artt. 317 e 629 del codice penale aggravati ai sensi dell’art. 7 del D.L. n. 152/1991, convertito, con modificazioni, dalla L. n. 203/1991;</w:t>
      </w:r>
    </w:p>
    <w:p w:rsidR="00F86808" w:rsidRDefault="00F86808" w:rsidP="00F86808">
      <w:pPr>
        <w:pStyle w:val="Numerazioneperbuste"/>
        <w:numPr>
          <w:ilvl w:val="0"/>
          <w:numId w:val="2"/>
        </w:numPr>
        <w:tabs>
          <w:tab w:val="clear" w:pos="1032"/>
          <w:tab w:val="num" w:pos="1080"/>
        </w:tabs>
        <w:spacing w:line="240" w:lineRule="auto"/>
        <w:ind w:left="1080"/>
        <w:rPr>
          <w:sz w:val="22"/>
          <w:szCs w:val="22"/>
        </w:rPr>
      </w:pPr>
      <w:r w:rsidRPr="00E86FB4">
        <w:rPr>
          <w:sz w:val="22"/>
          <w:szCs w:val="22"/>
        </w:rPr>
        <w:t>pur essendo stati vittime dei reati previsti e puniti dagli artt. 317 e 629 del codice penale aggravati ai sensi dell’art. 7 del D.L. n. 152/1991, convertito, con modificazioni, dalla L. n. 203/1991, ne hanno denunciato i fatti all’autorità giudiziaria, salvo che ricorrano i casi previsti dall’articolo 4, primo comma, della L. 24.11.1981, n. 689;</w:t>
      </w:r>
    </w:p>
    <w:p w:rsidR="00F86808" w:rsidRPr="00F70D81" w:rsidRDefault="00F86808" w:rsidP="00F86808">
      <w:pPr>
        <w:autoSpaceDE w:val="0"/>
        <w:autoSpaceDN w:val="0"/>
        <w:adjustRightInd w:val="0"/>
        <w:jc w:val="both"/>
        <w:rPr>
          <w:rFonts w:eastAsiaTheme="minorHAnsi"/>
          <w:color w:val="000000"/>
          <w:sz w:val="22"/>
          <w:szCs w:val="22"/>
          <w:lang w:eastAsia="en-US"/>
        </w:rPr>
      </w:pPr>
      <w:r>
        <w:rPr>
          <w:rFonts w:eastAsiaTheme="minorHAnsi"/>
          <w:b/>
          <w:bCs/>
          <w:i/>
          <w:iCs/>
          <w:color w:val="000000"/>
          <w:sz w:val="22"/>
          <w:szCs w:val="22"/>
          <w:lang w:eastAsia="en-US"/>
        </w:rPr>
        <w:t xml:space="preserve"> </w:t>
      </w:r>
      <w:r w:rsidRPr="00F70D81">
        <w:rPr>
          <w:rFonts w:eastAsiaTheme="minorHAnsi"/>
          <w:b/>
          <w:bCs/>
          <w:i/>
          <w:iCs/>
          <w:color w:val="000000"/>
          <w:sz w:val="22"/>
          <w:szCs w:val="22"/>
          <w:lang w:eastAsia="en-US"/>
        </w:rPr>
        <w:t xml:space="preserve">(Eventuale) </w:t>
      </w:r>
      <w:r w:rsidRPr="00F70D81">
        <w:rPr>
          <w:rFonts w:eastAsiaTheme="minorHAnsi"/>
          <w:b/>
          <w:color w:val="000000"/>
          <w:sz w:val="22"/>
          <w:szCs w:val="22"/>
          <w:u w:val="single"/>
          <w:lang w:eastAsia="en-US"/>
        </w:rPr>
        <w:t>Nei casi di cui all'art. 80 del Codice, comma 1 e/o 5</w:t>
      </w:r>
      <w:r w:rsidRPr="00F70D81">
        <w:rPr>
          <w:rFonts w:eastAsiaTheme="minorHAnsi"/>
          <w:color w:val="000000"/>
          <w:sz w:val="22"/>
          <w:szCs w:val="22"/>
          <w:lang w:eastAsia="en-US"/>
        </w:rPr>
        <w:t>.</w:t>
      </w:r>
    </w:p>
    <w:p w:rsidR="00F86808" w:rsidRPr="00F70D81" w:rsidRDefault="00F86808" w:rsidP="00F86808">
      <w:pPr>
        <w:pStyle w:val="Paragrafoelenco"/>
        <w:autoSpaceDE w:val="0"/>
        <w:autoSpaceDN w:val="0"/>
        <w:adjustRightInd w:val="0"/>
        <w:ind w:left="1032"/>
        <w:jc w:val="both"/>
        <w:rPr>
          <w:rFonts w:eastAsiaTheme="minorHAnsi"/>
          <w:color w:val="000000"/>
          <w:sz w:val="22"/>
          <w:szCs w:val="22"/>
          <w:lang w:eastAsia="en-US"/>
        </w:rPr>
      </w:pPr>
      <w:r w:rsidRPr="00F70D81">
        <w:rPr>
          <w:rFonts w:eastAsiaTheme="minorHAnsi"/>
          <w:color w:val="000000"/>
          <w:sz w:val="22"/>
          <w:szCs w:val="22"/>
          <w:lang w:eastAsia="en-US"/>
        </w:rPr>
        <w:t xml:space="preserve">L'operatore economico che </w:t>
      </w:r>
      <w:r w:rsidRPr="00F70D81">
        <w:rPr>
          <w:rFonts w:eastAsiaTheme="minorHAnsi"/>
          <w:b/>
          <w:bCs/>
          <w:color w:val="000000"/>
          <w:sz w:val="22"/>
          <w:szCs w:val="22"/>
          <w:lang w:eastAsia="en-US"/>
        </w:rPr>
        <w:t>incorra in una o più delle condizioni di cui al comma 1 e/o 5 del citato art 80 del Codice</w:t>
      </w:r>
      <w:r w:rsidRPr="00F70D81">
        <w:rPr>
          <w:rFonts w:eastAsiaTheme="minorHAnsi"/>
          <w:color w:val="000000"/>
          <w:sz w:val="22"/>
          <w:szCs w:val="22"/>
          <w:lang w:eastAsia="en-US"/>
        </w:rPr>
        <w:t xml:space="preserve">, </w:t>
      </w:r>
      <w:r w:rsidRPr="00F70D81">
        <w:rPr>
          <w:rFonts w:eastAsiaTheme="minorHAnsi"/>
          <w:color w:val="000000"/>
          <w:sz w:val="22"/>
          <w:szCs w:val="22"/>
          <w:u w:val="single"/>
          <w:lang w:eastAsia="en-US"/>
        </w:rPr>
        <w:t>dovrà presentare la documentazione o comunque dovrà fornire tutte le informazioni utili e necessarie alla stazione appaltante per formulare le valutazioni di cui all'art 80 commi 8 e 10 del Codice</w:t>
      </w:r>
      <w:r w:rsidRPr="00F70D81">
        <w:rPr>
          <w:rFonts w:eastAsiaTheme="minorHAnsi"/>
          <w:color w:val="000000"/>
          <w:sz w:val="22"/>
          <w:szCs w:val="22"/>
          <w:lang w:eastAsia="en-US"/>
        </w:rPr>
        <w:t xml:space="preserve">. </w:t>
      </w:r>
    </w:p>
    <w:p w:rsidR="00F86808" w:rsidRPr="00F70D81" w:rsidRDefault="00F86808" w:rsidP="00F86808">
      <w:pPr>
        <w:pStyle w:val="Paragrafoelenco"/>
        <w:autoSpaceDE w:val="0"/>
        <w:autoSpaceDN w:val="0"/>
        <w:adjustRightInd w:val="0"/>
        <w:ind w:left="1032"/>
        <w:jc w:val="both"/>
        <w:rPr>
          <w:rFonts w:eastAsiaTheme="minorHAnsi"/>
          <w:color w:val="000000"/>
          <w:sz w:val="22"/>
          <w:szCs w:val="22"/>
          <w:lang w:eastAsia="en-US"/>
        </w:rPr>
      </w:pPr>
      <w:r w:rsidRPr="00F70D81">
        <w:rPr>
          <w:rFonts w:eastAsiaTheme="minorHAnsi"/>
          <w:color w:val="000000"/>
          <w:sz w:val="22"/>
          <w:szCs w:val="22"/>
          <w:lang w:eastAsia="en-US"/>
        </w:rPr>
        <w:t xml:space="preserve">In particolare </w:t>
      </w:r>
      <w:r w:rsidRPr="00F70D81">
        <w:rPr>
          <w:rFonts w:eastAsiaTheme="minorHAnsi"/>
          <w:b/>
          <w:bCs/>
          <w:color w:val="000000"/>
          <w:sz w:val="22"/>
          <w:szCs w:val="22"/>
          <w:lang w:eastAsia="en-US"/>
        </w:rPr>
        <w:t xml:space="preserve">in caso di condanna </w:t>
      </w:r>
      <w:r w:rsidRPr="00F70D81">
        <w:rPr>
          <w:rFonts w:eastAsiaTheme="minorHAnsi"/>
          <w:color w:val="000000"/>
          <w:sz w:val="22"/>
          <w:szCs w:val="22"/>
          <w:lang w:eastAsia="en-US"/>
        </w:rPr>
        <w:t xml:space="preserve">dovranno essere riportati: gli estremi dell'atto; i dati identificativi della persona condannata; la tipologia di reato tra quelli riportati all'art 80 comma 1 </w:t>
      </w:r>
      <w:proofErr w:type="spellStart"/>
      <w:r w:rsidRPr="00F70D81">
        <w:rPr>
          <w:rFonts w:eastAsiaTheme="minorHAnsi"/>
          <w:color w:val="000000"/>
          <w:sz w:val="22"/>
          <w:szCs w:val="22"/>
          <w:lang w:eastAsia="en-US"/>
        </w:rPr>
        <w:t>lett</w:t>
      </w:r>
      <w:proofErr w:type="spellEnd"/>
      <w:r w:rsidRPr="00F70D81">
        <w:rPr>
          <w:rFonts w:eastAsiaTheme="minorHAnsi"/>
          <w:color w:val="000000"/>
          <w:sz w:val="22"/>
          <w:szCs w:val="22"/>
          <w:lang w:eastAsia="en-US"/>
        </w:rPr>
        <w:t xml:space="preserve"> da a) a g); la durata della pena, nonché l'eventuale pena accessoria e relativa durata, oltre alla dichiarazione relativa all'</w:t>
      </w:r>
      <w:r w:rsidRPr="00F70D81">
        <w:rPr>
          <w:rFonts w:eastAsiaTheme="minorHAnsi"/>
          <w:color w:val="000000"/>
          <w:sz w:val="22"/>
          <w:szCs w:val="22"/>
          <w:u w:val="single"/>
          <w:lang w:eastAsia="en-US"/>
        </w:rPr>
        <w:t>intervenuto risarcimento del danno o all'impegno a risarcirlo e le eventuali misure adottate a prevenire ulteriori reati</w:t>
      </w:r>
      <w:r w:rsidRPr="00F70D81">
        <w:rPr>
          <w:rFonts w:eastAsiaTheme="minorHAnsi"/>
          <w:color w:val="000000"/>
          <w:sz w:val="22"/>
          <w:szCs w:val="22"/>
          <w:lang w:eastAsia="en-US"/>
        </w:rPr>
        <w:t xml:space="preserve">. </w:t>
      </w:r>
    </w:p>
    <w:p w:rsidR="00F86808" w:rsidRPr="00F70D81" w:rsidRDefault="00F86808" w:rsidP="00F86808">
      <w:pPr>
        <w:pStyle w:val="Paragrafoelenco"/>
        <w:autoSpaceDE w:val="0"/>
        <w:autoSpaceDN w:val="0"/>
        <w:adjustRightInd w:val="0"/>
        <w:ind w:left="1032"/>
        <w:jc w:val="both"/>
        <w:rPr>
          <w:rFonts w:eastAsiaTheme="minorHAnsi"/>
          <w:color w:val="000000"/>
          <w:sz w:val="22"/>
          <w:szCs w:val="22"/>
          <w:lang w:eastAsia="en-US"/>
        </w:rPr>
      </w:pPr>
      <w:r w:rsidRPr="00F70D81">
        <w:rPr>
          <w:rFonts w:eastAsiaTheme="minorHAnsi"/>
          <w:color w:val="000000"/>
          <w:sz w:val="22"/>
          <w:szCs w:val="22"/>
          <w:lang w:eastAsia="en-US"/>
        </w:rPr>
        <w:t xml:space="preserve">Inoltre, nel caso in cui ricorra una o più delle situazioni di cui all'art 80 comma 5 del codice, dovranno essere fornite le </w:t>
      </w:r>
      <w:r w:rsidRPr="00F70D81">
        <w:rPr>
          <w:rFonts w:eastAsiaTheme="minorHAnsi"/>
          <w:color w:val="000000"/>
          <w:sz w:val="22"/>
          <w:szCs w:val="22"/>
          <w:u w:val="single"/>
          <w:lang w:eastAsia="en-US"/>
        </w:rPr>
        <w:t xml:space="preserve">informazioni </w:t>
      </w:r>
      <w:r w:rsidRPr="00F70D81">
        <w:rPr>
          <w:rFonts w:eastAsiaTheme="minorHAnsi"/>
          <w:color w:val="000000"/>
          <w:sz w:val="22"/>
          <w:szCs w:val="22"/>
          <w:lang w:eastAsia="en-US"/>
        </w:rPr>
        <w:t>che consentano alla Stazione appaltante di individuare la specifica fattispecie, oltre alla dichiarazione relativa all'</w:t>
      </w:r>
      <w:r w:rsidRPr="00F70D81">
        <w:rPr>
          <w:rFonts w:eastAsiaTheme="minorHAnsi"/>
          <w:color w:val="000000"/>
          <w:sz w:val="22"/>
          <w:szCs w:val="22"/>
          <w:u w:val="single"/>
          <w:lang w:eastAsia="en-US"/>
        </w:rPr>
        <w:t>intervenuto risarcimento del danno o all'impegno a risarcirlo e le eventuali misure adottate, idonee a prevenire ulteriori illeciti.</w:t>
      </w:r>
    </w:p>
    <w:p w:rsidR="00F86808" w:rsidRPr="00F70D81" w:rsidRDefault="00F86808" w:rsidP="00F86808">
      <w:pPr>
        <w:autoSpaceDE w:val="0"/>
        <w:autoSpaceDN w:val="0"/>
        <w:adjustRightInd w:val="0"/>
        <w:spacing w:before="240"/>
        <w:jc w:val="both"/>
        <w:rPr>
          <w:rFonts w:eastAsiaTheme="minorHAnsi"/>
          <w:color w:val="000000"/>
          <w:sz w:val="22"/>
          <w:szCs w:val="22"/>
          <w:lang w:eastAsia="en-US"/>
        </w:rPr>
      </w:pPr>
      <w:r>
        <w:rPr>
          <w:rFonts w:eastAsiaTheme="minorHAnsi"/>
          <w:b/>
          <w:bCs/>
          <w:i/>
          <w:iCs/>
          <w:color w:val="000000"/>
          <w:sz w:val="22"/>
          <w:szCs w:val="22"/>
          <w:lang w:eastAsia="en-US"/>
        </w:rPr>
        <w:t xml:space="preserve"> </w:t>
      </w:r>
      <w:r w:rsidRPr="00F70D81">
        <w:rPr>
          <w:rFonts w:eastAsiaTheme="minorHAnsi"/>
          <w:b/>
          <w:bCs/>
          <w:i/>
          <w:iCs/>
          <w:color w:val="000000"/>
          <w:sz w:val="22"/>
          <w:szCs w:val="22"/>
          <w:lang w:eastAsia="en-US"/>
        </w:rPr>
        <w:t xml:space="preserve">(Eventuale) </w:t>
      </w:r>
      <w:r w:rsidRPr="00F70D81">
        <w:rPr>
          <w:rFonts w:eastAsiaTheme="minorHAnsi"/>
          <w:b/>
          <w:color w:val="000000"/>
          <w:sz w:val="22"/>
          <w:szCs w:val="22"/>
          <w:u w:val="single"/>
          <w:lang w:eastAsia="en-US"/>
        </w:rPr>
        <w:t>Nei casi di cui all'art 110 comma 3 e/o 5 del Codice</w:t>
      </w:r>
      <w:r w:rsidRPr="00F70D81">
        <w:rPr>
          <w:rFonts w:eastAsiaTheme="minorHAnsi"/>
          <w:color w:val="000000"/>
          <w:sz w:val="22"/>
          <w:szCs w:val="22"/>
          <w:lang w:eastAsia="en-US"/>
        </w:rPr>
        <w:t>:</w:t>
      </w:r>
    </w:p>
    <w:p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bCs/>
          <w:color w:val="000000"/>
          <w:sz w:val="22"/>
          <w:szCs w:val="22"/>
          <w:lang w:eastAsia="en-US"/>
        </w:rPr>
        <w:t xml:space="preserve">1) </w:t>
      </w:r>
      <w:r w:rsidRPr="00F70D81">
        <w:rPr>
          <w:rFonts w:eastAsiaTheme="minorHAnsi"/>
          <w:color w:val="000000"/>
          <w:sz w:val="22"/>
          <w:szCs w:val="22"/>
          <w:lang w:eastAsia="en-US"/>
        </w:rPr>
        <w:t xml:space="preserve">nel caso di cui all'art. 110 comma 3 del Codice, il curatore fallimentare autorizzato all'esercizio provvisorio ovvero l'impresa ammessa al concordato con continuità aziendale </w:t>
      </w:r>
      <w:r w:rsidRPr="00F70D81">
        <w:rPr>
          <w:rFonts w:eastAsiaTheme="minorHAnsi"/>
          <w:color w:val="000000"/>
          <w:sz w:val="22"/>
          <w:szCs w:val="22"/>
          <w:u w:val="single"/>
          <w:lang w:eastAsia="en-US"/>
        </w:rPr>
        <w:t xml:space="preserve">attesta di essere stato autorizzato/a dal giudice delegato a partecipare alle procedure di affidamento </w:t>
      </w:r>
      <w:r w:rsidRPr="00F70D81">
        <w:rPr>
          <w:rFonts w:eastAsiaTheme="minorHAnsi"/>
          <w:color w:val="000000"/>
          <w:sz w:val="22"/>
          <w:szCs w:val="22"/>
          <w:lang w:eastAsia="en-US"/>
        </w:rPr>
        <w:t xml:space="preserve">di concessioni e appalti </w:t>
      </w:r>
      <w:r w:rsidRPr="00F70D81">
        <w:rPr>
          <w:rFonts w:eastAsiaTheme="minorHAnsi"/>
          <w:i/>
          <w:iCs/>
          <w:color w:val="000000"/>
          <w:sz w:val="22"/>
          <w:szCs w:val="22"/>
          <w:lang w:eastAsia="en-US"/>
        </w:rPr>
        <w:t xml:space="preserve">[indicando il provvedimento di fallimento o di ammissione al concordato, il provvedimento di </w:t>
      </w:r>
      <w:r w:rsidRPr="00F70D81">
        <w:rPr>
          <w:rFonts w:eastAsiaTheme="minorHAnsi"/>
          <w:i/>
          <w:iCs/>
          <w:color w:val="000000"/>
          <w:sz w:val="22"/>
          <w:szCs w:val="22"/>
          <w:lang w:eastAsia="en-US"/>
        </w:rPr>
        <w:lastRenderedPageBreak/>
        <w:t>autorizzazione all'esercizio provvisorio e il provvedimento di autorizzazione a partecipare alle gare e specificando il numero dei provvedimenti e il Tribunale che li ha rilasciati];</w:t>
      </w:r>
    </w:p>
    <w:p w:rsidR="00F86808" w:rsidRPr="00F70D81" w:rsidRDefault="00F86808" w:rsidP="00F86808">
      <w:pPr>
        <w:autoSpaceDE w:val="0"/>
        <w:autoSpaceDN w:val="0"/>
        <w:adjustRightInd w:val="0"/>
        <w:spacing w:before="240"/>
        <w:ind w:left="709"/>
        <w:jc w:val="both"/>
        <w:rPr>
          <w:rFonts w:eastAsiaTheme="minorHAnsi"/>
          <w:color w:val="000000"/>
          <w:sz w:val="22"/>
          <w:szCs w:val="22"/>
          <w:lang w:eastAsia="en-US"/>
        </w:rPr>
      </w:pPr>
      <w:r w:rsidRPr="00F70D81">
        <w:rPr>
          <w:rFonts w:eastAsiaTheme="minorHAnsi"/>
          <w:b/>
          <w:bCs/>
          <w:color w:val="000000"/>
          <w:sz w:val="22"/>
          <w:szCs w:val="22"/>
          <w:lang w:eastAsia="en-US"/>
        </w:rPr>
        <w:t xml:space="preserve">2) </w:t>
      </w:r>
      <w:r w:rsidRPr="00F70D81">
        <w:rPr>
          <w:rFonts w:eastAsiaTheme="minorHAnsi"/>
          <w:color w:val="000000"/>
          <w:sz w:val="22"/>
          <w:szCs w:val="22"/>
          <w:lang w:eastAsia="en-US"/>
        </w:rPr>
        <w:t>il curatore fallimentare autorizzato all'esercizio provvisorio ovvero l'impresa ammessa al concordato con continuità aziendale attesta che non ricorre la fattispecie di cui all'art 110 comma 5 del Codice;</w:t>
      </w:r>
    </w:p>
    <w:p w:rsidR="00F86808" w:rsidRPr="00F70D81" w:rsidRDefault="00F86808" w:rsidP="00F86808">
      <w:pPr>
        <w:autoSpaceDE w:val="0"/>
        <w:autoSpaceDN w:val="0"/>
        <w:adjustRightInd w:val="0"/>
        <w:spacing w:before="200"/>
        <w:ind w:left="672"/>
        <w:jc w:val="center"/>
        <w:rPr>
          <w:rFonts w:eastAsiaTheme="minorHAnsi"/>
          <w:color w:val="000000"/>
          <w:sz w:val="22"/>
          <w:szCs w:val="22"/>
          <w:lang w:eastAsia="en-US"/>
        </w:rPr>
      </w:pPr>
      <w:r w:rsidRPr="00F70D81">
        <w:rPr>
          <w:rFonts w:eastAsiaTheme="minorHAnsi"/>
          <w:b/>
          <w:bCs/>
          <w:color w:val="000000"/>
          <w:sz w:val="22"/>
          <w:szCs w:val="22"/>
          <w:lang w:eastAsia="en-US"/>
        </w:rPr>
        <w:t>oppure</w:t>
      </w:r>
    </w:p>
    <w:p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bCs/>
          <w:color w:val="000000"/>
          <w:sz w:val="22"/>
          <w:szCs w:val="22"/>
          <w:lang w:eastAsia="en-US"/>
        </w:rPr>
        <w:t xml:space="preserve">2) </w:t>
      </w:r>
      <w:r w:rsidRPr="00F70D81">
        <w:rPr>
          <w:rFonts w:eastAsiaTheme="minorHAnsi"/>
          <w:color w:val="000000"/>
          <w:sz w:val="22"/>
          <w:szCs w:val="22"/>
          <w:lang w:eastAsia="en-US"/>
        </w:rPr>
        <w:t xml:space="preserve">nel caso di cui all'art 110 comma 5 del Codice dovrà essere allegata: </w:t>
      </w:r>
    </w:p>
    <w:p w:rsidR="00F86808" w:rsidRPr="00F70D81" w:rsidRDefault="00F86808" w:rsidP="00F86808">
      <w:pPr>
        <w:autoSpaceDE w:val="0"/>
        <w:autoSpaceDN w:val="0"/>
        <w:adjustRightInd w:val="0"/>
        <w:spacing w:before="240"/>
        <w:ind w:left="672"/>
        <w:jc w:val="both"/>
        <w:rPr>
          <w:rFonts w:eastAsiaTheme="minorHAnsi"/>
          <w:color w:val="000000"/>
          <w:sz w:val="22"/>
          <w:szCs w:val="22"/>
          <w:lang w:eastAsia="en-US"/>
        </w:rPr>
      </w:pPr>
      <w:r w:rsidRPr="00F70D81">
        <w:rPr>
          <w:rFonts w:eastAsiaTheme="minorHAnsi"/>
          <w:b/>
          <w:color w:val="000000"/>
          <w:sz w:val="22"/>
          <w:szCs w:val="22"/>
          <w:lang w:eastAsia="en-US"/>
        </w:rPr>
        <w:t>a)</w:t>
      </w:r>
      <w:r w:rsidRPr="00F70D81">
        <w:rPr>
          <w:rFonts w:eastAsiaTheme="minorHAnsi"/>
          <w:color w:val="000000"/>
          <w:sz w:val="22"/>
          <w:szCs w:val="22"/>
          <w:lang w:eastAsia="en-US"/>
        </w:rPr>
        <w:t xml:space="preserve"> dichiarazione con la quale il concorrente indica l'operatore economico che, in qualità di impresa “ausiliaria”, metterà a disposizione, per tutta la durata dell'appalto, le risorse e i requisiti richiesti per l'affidamento dell'appalto;</w:t>
      </w:r>
    </w:p>
    <w:p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color w:val="000000"/>
          <w:sz w:val="22"/>
          <w:szCs w:val="22"/>
          <w:lang w:eastAsia="en-US"/>
        </w:rPr>
        <w:t>b)</w:t>
      </w:r>
      <w:r w:rsidRPr="00F70D81">
        <w:rPr>
          <w:rFonts w:eastAsiaTheme="minorHAnsi"/>
          <w:color w:val="000000"/>
          <w:sz w:val="22"/>
          <w:szCs w:val="22"/>
          <w:lang w:eastAsia="en-US"/>
        </w:rPr>
        <w:t xml:space="preserve"> dichiarazione redatta dall'impresa “ausiliaria” con la quale attesta il possesso dei requisiti generali di cui all'art. 80 del Codice, l'inesistenza delle cause di divieto, decadenza o sospensione di cui all'art. 67 del d.lgs. 6 settembre 2011, n. 159 e il possesso di tutte le risorse e i requisiti richiesti per l'affidamento dell'appalto;</w:t>
      </w:r>
    </w:p>
    <w:p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color w:val="000000"/>
          <w:sz w:val="22"/>
          <w:szCs w:val="22"/>
          <w:lang w:eastAsia="en-US"/>
        </w:rPr>
        <w:t>c)</w:t>
      </w:r>
      <w:r w:rsidRPr="00F70D81">
        <w:rPr>
          <w:rFonts w:eastAsiaTheme="minorHAnsi"/>
          <w:color w:val="000000"/>
          <w:sz w:val="22"/>
          <w:szCs w:val="22"/>
          <w:lang w:eastAsia="en-US"/>
        </w:rPr>
        <w:t xml:space="preserve"> dichiarazione sostitutiva con cui l'impresa “ausiliaria” si obbliga verso il concorrente e verso la Stazione Appaltante a mettere a disposizione, per tutta la durata dell'appalto, le risorse necessarie all'esecuzione del contratto ed a subentrare all'impresa </w:t>
      </w:r>
      <w:proofErr w:type="spellStart"/>
      <w:r w:rsidRPr="00F70D81">
        <w:rPr>
          <w:rFonts w:eastAsiaTheme="minorHAnsi"/>
          <w:color w:val="000000"/>
          <w:sz w:val="22"/>
          <w:szCs w:val="22"/>
          <w:lang w:eastAsia="en-US"/>
        </w:rPr>
        <w:t>ausiliata</w:t>
      </w:r>
      <w:proofErr w:type="spellEnd"/>
      <w:r w:rsidRPr="00F70D81">
        <w:rPr>
          <w:rFonts w:eastAsiaTheme="minorHAnsi"/>
          <w:color w:val="000000"/>
          <w:sz w:val="22"/>
          <w:szCs w:val="22"/>
          <w:lang w:eastAsia="en-US"/>
        </w:rPr>
        <w:t xml:space="preserve"> nei casi indicati dall'art 110 comma 5 del Codice;</w:t>
      </w:r>
    </w:p>
    <w:p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color w:val="000000"/>
          <w:sz w:val="22"/>
          <w:szCs w:val="22"/>
          <w:lang w:eastAsia="en-US"/>
        </w:rPr>
        <w:t>d)</w:t>
      </w:r>
      <w:r w:rsidRPr="00F70D81">
        <w:rPr>
          <w:rFonts w:eastAsiaTheme="minorHAnsi"/>
          <w:color w:val="000000"/>
          <w:sz w:val="22"/>
          <w:szCs w:val="22"/>
          <w:lang w:eastAsia="en-US"/>
        </w:rPr>
        <w:t xml:space="preserve"> dichiarazione sostitutiva con cui l'impresa ausiliaria attesta di non partecipare alla gara in proprio o associata o consorziata ai sensi dell'art 45 del Codice; </w:t>
      </w:r>
    </w:p>
    <w:p w:rsidR="00F86808" w:rsidRPr="00F70D81" w:rsidRDefault="00F86808" w:rsidP="00F86808">
      <w:pPr>
        <w:pStyle w:val="Numerazioneperbuste"/>
        <w:numPr>
          <w:ilvl w:val="0"/>
          <w:numId w:val="0"/>
        </w:numPr>
        <w:spacing w:before="0" w:line="240" w:lineRule="auto"/>
        <w:ind w:left="672"/>
        <w:rPr>
          <w:sz w:val="22"/>
          <w:szCs w:val="22"/>
        </w:rPr>
      </w:pPr>
      <w:r w:rsidRPr="00F70D81">
        <w:rPr>
          <w:rFonts w:eastAsiaTheme="minorHAnsi"/>
          <w:b/>
          <w:color w:val="000000"/>
          <w:sz w:val="22"/>
          <w:szCs w:val="22"/>
          <w:lang w:eastAsia="en-US"/>
        </w:rPr>
        <w:t>e)</w:t>
      </w:r>
      <w:r w:rsidRPr="00F70D81">
        <w:rPr>
          <w:rFonts w:eastAsiaTheme="minorHAnsi"/>
          <w:color w:val="000000"/>
          <w:sz w:val="22"/>
          <w:szCs w:val="22"/>
          <w:lang w:eastAsia="en-US"/>
        </w:rPr>
        <w:t xml:space="preserve"> 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nei casi indicati dall'art 110 comma 5 del Codice;</w:t>
      </w:r>
    </w:p>
    <w:p w:rsidR="00F86808" w:rsidRPr="00E86FB4" w:rsidRDefault="00F86808" w:rsidP="00F86808">
      <w:pPr>
        <w:autoSpaceDE w:val="0"/>
        <w:autoSpaceDN w:val="0"/>
        <w:adjustRightInd w:val="0"/>
        <w:ind w:left="360"/>
        <w:jc w:val="both"/>
        <w:rPr>
          <w:b/>
          <w:i/>
          <w:sz w:val="22"/>
          <w:szCs w:val="22"/>
        </w:rPr>
      </w:pPr>
    </w:p>
    <w:p w:rsidR="00F86808" w:rsidRPr="00E86FB4" w:rsidRDefault="00F86808" w:rsidP="00F86808">
      <w:pPr>
        <w:shd w:val="clear" w:color="auto" w:fill="C0C0C0"/>
        <w:autoSpaceDE w:val="0"/>
        <w:jc w:val="center"/>
        <w:rPr>
          <w:sz w:val="22"/>
          <w:szCs w:val="22"/>
        </w:rPr>
      </w:pPr>
      <w:r w:rsidRPr="00E86FB4">
        <w:rPr>
          <w:sz w:val="22"/>
          <w:szCs w:val="22"/>
        </w:rPr>
        <w:t>Dichiarazioni sostitutive di atto di notorietà (art. 47, D.P.R. 445/2000)</w:t>
      </w:r>
    </w:p>
    <w:p w:rsidR="00F86808" w:rsidRPr="00E86FB4" w:rsidRDefault="00F86808" w:rsidP="00F86808">
      <w:pPr>
        <w:ind w:left="360" w:hanging="360"/>
        <w:jc w:val="both"/>
        <w:rPr>
          <w:b/>
          <w:sz w:val="22"/>
          <w:szCs w:val="22"/>
        </w:rPr>
      </w:pPr>
    </w:p>
    <w:p w:rsidR="00F86808" w:rsidRDefault="00F86808" w:rsidP="00F86808">
      <w:pPr>
        <w:ind w:left="360" w:hanging="360"/>
        <w:jc w:val="both"/>
        <w:rPr>
          <w:sz w:val="22"/>
          <w:szCs w:val="22"/>
        </w:rPr>
      </w:pPr>
      <w:r w:rsidRPr="00E86FB4">
        <w:rPr>
          <w:b/>
          <w:sz w:val="22"/>
          <w:szCs w:val="22"/>
        </w:rPr>
        <w:t xml:space="preserve">9) Dichiara </w:t>
      </w:r>
      <w:r w:rsidRPr="00E86FB4">
        <w:rPr>
          <w:sz w:val="22"/>
          <w:szCs w:val="22"/>
        </w:rPr>
        <w:t>di</w:t>
      </w:r>
      <w:r w:rsidRPr="00E86FB4">
        <w:rPr>
          <w:b/>
          <w:sz w:val="22"/>
          <w:szCs w:val="22"/>
        </w:rPr>
        <w:t xml:space="preserve"> </w:t>
      </w:r>
      <w:r w:rsidRPr="00E86FB4">
        <w:rPr>
          <w:sz w:val="22"/>
          <w:szCs w:val="22"/>
        </w:rPr>
        <w:t xml:space="preserve">essere in possesso della relativa attestazione </w:t>
      </w:r>
      <w:r w:rsidRPr="00CE3003">
        <w:rPr>
          <w:b/>
          <w:sz w:val="22"/>
          <w:szCs w:val="22"/>
        </w:rPr>
        <w:t>SOA</w:t>
      </w:r>
      <w:r w:rsidR="00CE3003">
        <w:rPr>
          <w:sz w:val="22"/>
          <w:szCs w:val="22"/>
        </w:rPr>
        <w:t xml:space="preserve"> (</w:t>
      </w:r>
      <w:r w:rsidR="00CE3003" w:rsidRPr="00CE3003">
        <w:rPr>
          <w:b/>
          <w:sz w:val="22"/>
          <w:szCs w:val="22"/>
        </w:rPr>
        <w:t>che allega</w:t>
      </w:r>
      <w:r w:rsidR="00CE3003">
        <w:rPr>
          <w:sz w:val="22"/>
          <w:szCs w:val="22"/>
        </w:rPr>
        <w:t xml:space="preserve"> alla presente dichiarazione)</w:t>
      </w:r>
      <w:r w:rsidRPr="00E86FB4">
        <w:rPr>
          <w:sz w:val="22"/>
          <w:szCs w:val="22"/>
        </w:rPr>
        <w:t>, corrispondente alla categoria dei lavori in oggetto</w:t>
      </w:r>
      <w:r>
        <w:rPr>
          <w:sz w:val="22"/>
          <w:szCs w:val="22"/>
        </w:rPr>
        <w:t>: (</w:t>
      </w:r>
      <w:r w:rsidRPr="00452DD3">
        <w:rPr>
          <w:i/>
          <w:sz w:val="22"/>
          <w:szCs w:val="22"/>
        </w:rPr>
        <w:t>specificare</w:t>
      </w:r>
      <w:r>
        <w:rPr>
          <w:sz w:val="22"/>
          <w:szCs w:val="22"/>
        </w:rPr>
        <w:t>)</w:t>
      </w:r>
      <w:r w:rsidRPr="00E86FB4">
        <w:rPr>
          <w:sz w:val="22"/>
          <w:szCs w:val="22"/>
        </w:rPr>
        <w:t>________________________________________________</w:t>
      </w:r>
      <w:r w:rsidR="00CE3003">
        <w:rPr>
          <w:sz w:val="22"/>
          <w:szCs w:val="22"/>
        </w:rPr>
        <w:t>_____________________</w:t>
      </w:r>
      <w:r w:rsidRPr="00E86FB4">
        <w:rPr>
          <w:sz w:val="22"/>
          <w:szCs w:val="22"/>
        </w:rPr>
        <w:t xml:space="preserve">, </w:t>
      </w:r>
    </w:p>
    <w:p w:rsidR="00300299" w:rsidRPr="00E463ED" w:rsidRDefault="00300299" w:rsidP="003A6B21">
      <w:pPr>
        <w:pStyle w:val="Corpodeltesto2"/>
        <w:tabs>
          <w:tab w:val="left" w:pos="284"/>
        </w:tabs>
        <w:spacing w:afterLines="40"/>
        <w:ind w:left="0" w:firstLine="0"/>
        <w:rPr>
          <w:b/>
        </w:rPr>
      </w:pPr>
    </w:p>
    <w:p w:rsidR="00F86808" w:rsidRPr="00C75EFF" w:rsidRDefault="00BB7B27" w:rsidP="003A6B21">
      <w:pPr>
        <w:pStyle w:val="Corpodeltesto2"/>
        <w:tabs>
          <w:tab w:val="left" w:pos="284"/>
        </w:tabs>
        <w:spacing w:afterLines="40"/>
        <w:ind w:left="0" w:firstLine="0"/>
      </w:pPr>
      <w:r>
        <w:rPr>
          <w:b/>
        </w:rPr>
        <w:t xml:space="preserve">10) </w:t>
      </w:r>
      <w:r w:rsidR="00F86808" w:rsidRPr="00C75EFF">
        <w:rPr>
          <w:b/>
        </w:rPr>
        <w:t>Dichiara, inoltre</w:t>
      </w:r>
      <w:r w:rsidR="00F86808" w:rsidRPr="00C75EFF">
        <w:t xml:space="preserve"> con riferimento all’obbligo di dimostrazione del possesso dei requisiti, che l’impresa è in possesso di adeguata documentazione dalla quale risulta quanto sopra dichiarato e che è disponibile ad esibire la stessa su richiesta della stazione appaltante in caso di verifica disposta ai sensi della normativa vigente.</w:t>
      </w:r>
    </w:p>
    <w:p w:rsidR="00F86808" w:rsidRDefault="00F86808" w:rsidP="00F86808">
      <w:pPr>
        <w:jc w:val="both"/>
        <w:rPr>
          <w:b/>
          <w:sz w:val="22"/>
          <w:szCs w:val="22"/>
        </w:rPr>
      </w:pPr>
    </w:p>
    <w:p w:rsidR="00F86808" w:rsidRPr="00E86FB4" w:rsidRDefault="00F86808" w:rsidP="00F86808">
      <w:pPr>
        <w:jc w:val="both"/>
        <w:rPr>
          <w:i/>
          <w:sz w:val="22"/>
          <w:szCs w:val="22"/>
        </w:rPr>
      </w:pPr>
      <w:r w:rsidRPr="00E86FB4">
        <w:rPr>
          <w:b/>
          <w:sz w:val="22"/>
          <w:szCs w:val="22"/>
        </w:rPr>
        <w:t>11) Dichiara</w:t>
      </w:r>
      <w:r w:rsidRPr="00E86FB4">
        <w:rPr>
          <w:sz w:val="22"/>
          <w:szCs w:val="22"/>
        </w:rPr>
        <w:t xml:space="preserve"> </w:t>
      </w:r>
      <w:r w:rsidRPr="00E86FB4">
        <w:rPr>
          <w:i/>
          <w:sz w:val="22"/>
          <w:szCs w:val="22"/>
        </w:rPr>
        <w:t>(</w:t>
      </w:r>
      <w:r w:rsidRPr="00E86FB4">
        <w:rPr>
          <w:b/>
          <w:i/>
          <w:sz w:val="22"/>
          <w:szCs w:val="22"/>
        </w:rPr>
        <w:t>barrare il quadratino che interessa</w:t>
      </w:r>
      <w:r w:rsidRPr="00E86FB4">
        <w:rPr>
          <w:i/>
          <w:sz w:val="22"/>
          <w:szCs w:val="22"/>
        </w:rPr>
        <w:t>)</w:t>
      </w:r>
    </w:p>
    <w:p w:rsidR="00F86808" w:rsidRPr="00E86FB4" w:rsidRDefault="00F86808" w:rsidP="00F86808">
      <w:pPr>
        <w:ind w:left="1080" w:hanging="540"/>
        <w:jc w:val="both"/>
        <w:rPr>
          <w:color w:val="000000"/>
          <w:sz w:val="22"/>
          <w:szCs w:val="22"/>
        </w:rPr>
      </w:pPr>
      <w:r w:rsidRPr="00E86FB4">
        <w:rPr>
          <w:sz w:val="22"/>
          <w:szCs w:val="22"/>
        </w:rPr>
        <w:sym w:font="Wingdings 2" w:char="002A"/>
      </w:r>
      <w:r w:rsidRPr="00E86FB4">
        <w:rPr>
          <w:sz w:val="22"/>
          <w:szCs w:val="22"/>
        </w:rPr>
        <w:t xml:space="preserve">      </w:t>
      </w:r>
      <w:r w:rsidRPr="00E86FB4">
        <w:rPr>
          <w:color w:val="000000"/>
          <w:sz w:val="22"/>
          <w:szCs w:val="22"/>
        </w:rPr>
        <w:t xml:space="preserve">di non trovarsi in alcuna situazione di controllo di cui all’articolo 2359 del Codice Civile con alcun soggetto e di aver formulato l’offerta autonomamente </w:t>
      </w:r>
    </w:p>
    <w:p w:rsidR="00F86808" w:rsidRDefault="00F86808" w:rsidP="00F86808">
      <w:pPr>
        <w:ind w:left="1080" w:hanging="540"/>
        <w:jc w:val="center"/>
        <w:rPr>
          <w:b/>
          <w:i/>
          <w:color w:val="000000"/>
          <w:sz w:val="22"/>
          <w:szCs w:val="22"/>
        </w:rPr>
      </w:pPr>
    </w:p>
    <w:p w:rsidR="00F86808" w:rsidRPr="00E86FB4" w:rsidRDefault="00F86808" w:rsidP="00F86808">
      <w:pPr>
        <w:ind w:left="1080" w:hanging="540"/>
        <w:jc w:val="center"/>
        <w:rPr>
          <w:b/>
          <w:i/>
          <w:color w:val="000000"/>
          <w:sz w:val="22"/>
          <w:szCs w:val="22"/>
        </w:rPr>
      </w:pPr>
      <w:r w:rsidRPr="00E86FB4">
        <w:rPr>
          <w:b/>
          <w:i/>
          <w:color w:val="000000"/>
          <w:sz w:val="22"/>
          <w:szCs w:val="22"/>
        </w:rPr>
        <w:t>ovvero</w:t>
      </w:r>
    </w:p>
    <w:p w:rsidR="00F86808" w:rsidRPr="00E86FB4" w:rsidRDefault="00F86808" w:rsidP="00F86808">
      <w:pPr>
        <w:ind w:left="1080" w:hanging="540"/>
        <w:jc w:val="both"/>
        <w:rPr>
          <w:color w:val="000000"/>
          <w:sz w:val="22"/>
          <w:szCs w:val="22"/>
        </w:rPr>
      </w:pPr>
      <w:r w:rsidRPr="00E86FB4">
        <w:rPr>
          <w:sz w:val="22"/>
          <w:szCs w:val="22"/>
        </w:rPr>
        <w:sym w:font="Symbol" w:char="F0FF"/>
      </w:r>
      <w:r w:rsidRPr="00E86FB4">
        <w:rPr>
          <w:sz w:val="22"/>
          <w:szCs w:val="22"/>
        </w:rPr>
        <w:t xml:space="preserve">     di non essere a conoscenza della partecipazione alla medesima procedura di soggetti che si trovano, rispetto al concorrente dichiarante, in una delle situazioni di controllo di cui all'articolo 2359 del codice civile e di aver formulato l'offerta autonomamente;</w:t>
      </w:r>
    </w:p>
    <w:p w:rsidR="00F86808" w:rsidRPr="00E86FB4" w:rsidRDefault="00F86808" w:rsidP="00F86808">
      <w:pPr>
        <w:ind w:left="1080" w:hanging="540"/>
        <w:jc w:val="center"/>
        <w:rPr>
          <w:b/>
          <w:i/>
          <w:color w:val="000000"/>
          <w:sz w:val="22"/>
          <w:szCs w:val="22"/>
        </w:rPr>
      </w:pPr>
      <w:r w:rsidRPr="00E86FB4">
        <w:rPr>
          <w:b/>
          <w:i/>
          <w:color w:val="000000"/>
          <w:sz w:val="22"/>
          <w:szCs w:val="22"/>
        </w:rPr>
        <w:t>ovvero</w:t>
      </w:r>
    </w:p>
    <w:p w:rsidR="00F86808" w:rsidRPr="00E86FB4" w:rsidRDefault="00F86808" w:rsidP="00F86808">
      <w:pPr>
        <w:ind w:left="1080" w:hanging="540"/>
        <w:jc w:val="both"/>
        <w:rPr>
          <w:sz w:val="22"/>
          <w:szCs w:val="22"/>
        </w:rPr>
      </w:pPr>
      <w:r w:rsidRPr="00E86FB4">
        <w:rPr>
          <w:sz w:val="22"/>
          <w:szCs w:val="22"/>
        </w:rPr>
        <w:sym w:font="Wingdings 2" w:char="002A"/>
      </w:r>
      <w:r w:rsidRPr="00E86FB4">
        <w:rPr>
          <w:sz w:val="22"/>
          <w:szCs w:val="22"/>
        </w:rPr>
        <w:t xml:space="preserve">    di essere a conoscenza della partecipazione alla medesima procedura di soggetti che si trovano, rispetto al concorrente dichiarante, in situazione di controllo di cui all'articolo 2359 del Codice Civile e di aver formulato l'offerta autonomamente;</w:t>
      </w:r>
    </w:p>
    <w:p w:rsidR="00F86808" w:rsidRDefault="00F86808" w:rsidP="00F86808">
      <w:pPr>
        <w:jc w:val="both"/>
        <w:rPr>
          <w:sz w:val="22"/>
          <w:szCs w:val="22"/>
        </w:rPr>
      </w:pPr>
    </w:p>
    <w:p w:rsidR="00BB7B27" w:rsidRPr="006C13D5" w:rsidRDefault="00BB7B27" w:rsidP="00BB7B27">
      <w:pPr>
        <w:jc w:val="both"/>
        <w:rPr>
          <w:b/>
          <w:sz w:val="22"/>
          <w:szCs w:val="22"/>
        </w:rPr>
      </w:pPr>
      <w:r w:rsidRPr="006C13D5">
        <w:rPr>
          <w:b/>
          <w:sz w:val="22"/>
          <w:szCs w:val="22"/>
        </w:rPr>
        <w:t>Solo ai  fini  della  riduzione  del 50%  della  garanzia  provvisoria</w:t>
      </w:r>
      <w:r w:rsidR="007A1E87">
        <w:rPr>
          <w:b/>
          <w:sz w:val="22"/>
          <w:szCs w:val="22"/>
        </w:rPr>
        <w:t>, ai sensi dell’art. 93, comma 7, del Codice</w:t>
      </w:r>
    </w:p>
    <w:p w:rsidR="00BB7B27" w:rsidRDefault="00BB7B27" w:rsidP="00BB7B27">
      <w:pPr>
        <w:ind w:left="426" w:hanging="426"/>
        <w:rPr>
          <w:sz w:val="22"/>
          <w:szCs w:val="22"/>
        </w:rPr>
      </w:pPr>
      <w:r w:rsidRPr="00E86FB4">
        <w:rPr>
          <w:b/>
          <w:sz w:val="22"/>
          <w:szCs w:val="22"/>
        </w:rPr>
        <w:t>12) Dichiara che</w:t>
      </w:r>
      <w:r w:rsidRPr="00E86FB4">
        <w:rPr>
          <w:sz w:val="22"/>
          <w:szCs w:val="22"/>
        </w:rPr>
        <w:t xml:space="preserve">, l’operatore economico: </w:t>
      </w:r>
      <w:r>
        <w:rPr>
          <w:sz w:val="22"/>
          <w:szCs w:val="22"/>
        </w:rPr>
        <w:t xml:space="preserve"> </w:t>
      </w:r>
    </w:p>
    <w:p w:rsidR="00BB7B27" w:rsidRDefault="00BB7B27" w:rsidP="00BB7B27">
      <w:pPr>
        <w:ind w:left="426" w:hanging="426"/>
        <w:rPr>
          <w:sz w:val="22"/>
          <w:szCs w:val="22"/>
        </w:rPr>
      </w:pPr>
    </w:p>
    <w:p w:rsidR="00BB7B27" w:rsidRDefault="00BB7B27" w:rsidP="00BB7B27">
      <w:pPr>
        <w:pStyle w:val="Paragrafoelenco"/>
        <w:numPr>
          <w:ilvl w:val="0"/>
          <w:numId w:val="7"/>
        </w:numPr>
        <w:jc w:val="both"/>
        <w:rPr>
          <w:sz w:val="22"/>
          <w:szCs w:val="22"/>
        </w:rPr>
      </w:pPr>
      <w:r w:rsidRPr="000D3A8B">
        <w:rPr>
          <w:sz w:val="22"/>
          <w:szCs w:val="22"/>
        </w:rPr>
        <w:lastRenderedPageBreak/>
        <w:t>E’in possesso della certificazione del sistema di qualità conforme alle norme europee della serie UNICEI ISO 9000, rilasciata da organismi accreditati, ai sensi delle norme europee della serie UNI CEI EN450000 e delle serie UNI CEI EN ISO/IEC 17000, e </w:t>
      </w:r>
      <w:r w:rsidRPr="00E463ED">
        <w:rPr>
          <w:b/>
          <w:sz w:val="22"/>
          <w:szCs w:val="22"/>
        </w:rPr>
        <w:t>allega copia semplice della stessa</w:t>
      </w:r>
      <w:r w:rsidRPr="000D3A8B">
        <w:rPr>
          <w:sz w:val="22"/>
          <w:szCs w:val="22"/>
        </w:rPr>
        <w:t>, con dichiarazione</w:t>
      </w:r>
      <w:r>
        <w:rPr>
          <w:sz w:val="22"/>
          <w:szCs w:val="22"/>
        </w:rPr>
        <w:t xml:space="preserve"> </w:t>
      </w:r>
      <w:r w:rsidRPr="000D3A8B">
        <w:rPr>
          <w:sz w:val="22"/>
          <w:szCs w:val="22"/>
        </w:rPr>
        <w:t>di conformità all’originale ai sensi degli artt. 19 e 47 del D.P.R. 445/2000;</w:t>
      </w:r>
    </w:p>
    <w:p w:rsidR="00BB7B27" w:rsidRPr="00E463ED" w:rsidRDefault="00BB7B27" w:rsidP="00BB7B27">
      <w:pPr>
        <w:pStyle w:val="Paragrafoelenco"/>
        <w:jc w:val="center"/>
        <w:rPr>
          <w:b/>
          <w:sz w:val="22"/>
          <w:szCs w:val="22"/>
        </w:rPr>
      </w:pPr>
      <w:r w:rsidRPr="00E463ED">
        <w:rPr>
          <w:b/>
          <w:sz w:val="22"/>
          <w:szCs w:val="22"/>
        </w:rPr>
        <w:t>oppure</w:t>
      </w:r>
    </w:p>
    <w:p w:rsidR="00BD714F" w:rsidRDefault="00BB7B27" w:rsidP="00BD714F">
      <w:pPr>
        <w:pStyle w:val="Paragrafoelenco"/>
        <w:numPr>
          <w:ilvl w:val="0"/>
          <w:numId w:val="7"/>
        </w:numPr>
        <w:jc w:val="both"/>
        <w:rPr>
          <w:sz w:val="22"/>
          <w:szCs w:val="22"/>
        </w:rPr>
      </w:pPr>
      <w:r w:rsidRPr="00E463ED">
        <w:rPr>
          <w:sz w:val="22"/>
          <w:szCs w:val="22"/>
        </w:rPr>
        <w:t xml:space="preserve">Rientra tra le seguenti categorie: </w:t>
      </w:r>
      <w:r w:rsidRPr="00E463ED">
        <w:rPr>
          <w:b/>
          <w:bCs/>
          <w:sz w:val="22"/>
          <w:szCs w:val="22"/>
        </w:rPr>
        <w:t>microimprese, piccole e medie imprese o raggruppamenti di operatori economici o consorzi ordinari costituiti esclusivamente da microimprese, piccole e medie imprese</w:t>
      </w:r>
      <w:r w:rsidR="00BD714F" w:rsidRPr="00E463ED">
        <w:rPr>
          <w:sz w:val="22"/>
          <w:szCs w:val="22"/>
        </w:rPr>
        <w:t xml:space="preserve">, ai sensi della Raccomandazione 2003/361/CE del 6 maggio 2003, relativa alla definizione delle microimprese, piccole e medie imprese, Gazzetta Ufficiale dell’Unione Europea serie L124 del 20/05/2003, secondo i seguenti parametri: </w:t>
      </w:r>
    </w:p>
    <w:p w:rsidR="00E463ED" w:rsidRPr="00E463ED" w:rsidRDefault="00E463ED" w:rsidP="00E463ED">
      <w:pPr>
        <w:pStyle w:val="Paragrafoelenco"/>
        <w:ind w:left="644"/>
        <w:jc w:val="both"/>
        <w:rPr>
          <w:sz w:val="22"/>
          <w:szCs w:val="22"/>
        </w:rPr>
      </w:pPr>
    </w:p>
    <w:tbl>
      <w:tblPr>
        <w:tblW w:w="0" w:type="auto"/>
        <w:tblInd w:w="807" w:type="dxa"/>
        <w:shd w:val="clear" w:color="auto" w:fill="FFFFFF"/>
        <w:tblCellMar>
          <w:top w:w="15" w:type="dxa"/>
          <w:left w:w="15" w:type="dxa"/>
          <w:bottom w:w="15" w:type="dxa"/>
          <w:right w:w="15" w:type="dxa"/>
        </w:tblCellMar>
        <w:tblLook w:val="04A0"/>
      </w:tblPr>
      <w:tblGrid>
        <w:gridCol w:w="2076"/>
        <w:gridCol w:w="2452"/>
        <w:gridCol w:w="2534"/>
        <w:gridCol w:w="2534"/>
      </w:tblGrid>
      <w:tr w:rsidR="00E463ED" w:rsidRPr="000E1881" w:rsidTr="00765DBC">
        <w:trPr>
          <w:trHeight w:val="484"/>
        </w:trPr>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b/>
                <w:bCs/>
                <w:color w:val="000000" w:themeColor="text1"/>
                <w:sz w:val="22"/>
                <w:szCs w:val="22"/>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b/>
                <w:bCs/>
                <w:color w:val="000000" w:themeColor="text1"/>
                <w:sz w:val="22"/>
                <w:szCs w:val="22"/>
              </w:rPr>
            </w:pPr>
            <w:r w:rsidRPr="000E1881">
              <w:rPr>
                <w:rFonts w:ascii="gotham_htflight" w:hAnsi="gotham_htflight"/>
                <w:b/>
                <w:bCs/>
                <w:color w:val="000000" w:themeColor="text1"/>
                <w:sz w:val="22"/>
                <w:szCs w:val="22"/>
              </w:rPr>
              <w:t>micro impresa</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b/>
                <w:bCs/>
                <w:color w:val="000000" w:themeColor="text1"/>
                <w:sz w:val="22"/>
                <w:szCs w:val="22"/>
              </w:rPr>
            </w:pPr>
            <w:r w:rsidRPr="000E1881">
              <w:rPr>
                <w:rFonts w:ascii="gotham_htflight" w:hAnsi="gotham_htflight"/>
                <w:b/>
                <w:bCs/>
                <w:color w:val="000000" w:themeColor="text1"/>
                <w:sz w:val="22"/>
                <w:szCs w:val="22"/>
              </w:rPr>
              <w:t>piccola impresa</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b/>
                <w:bCs/>
                <w:color w:val="000000" w:themeColor="text1"/>
                <w:sz w:val="22"/>
                <w:szCs w:val="22"/>
              </w:rPr>
            </w:pPr>
            <w:r w:rsidRPr="000E1881">
              <w:rPr>
                <w:rFonts w:ascii="gotham_htflight" w:hAnsi="gotham_htflight"/>
                <w:b/>
                <w:bCs/>
                <w:color w:val="000000" w:themeColor="text1"/>
                <w:sz w:val="22"/>
                <w:szCs w:val="22"/>
              </w:rPr>
              <w:t>media impresa</w:t>
            </w:r>
          </w:p>
        </w:tc>
      </w:tr>
      <w:tr w:rsidR="00E463ED" w:rsidRPr="000E1881" w:rsidTr="00765DBC">
        <w:trPr>
          <w:trHeight w:val="624"/>
        </w:trPr>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medium" w:hAnsi="gotham_htfmedium"/>
                <w:b/>
                <w:bCs/>
                <w:color w:val="000000" w:themeColor="text1"/>
                <w:sz w:val="22"/>
                <w:szCs w:val="22"/>
              </w:rPr>
              <w:t>a) dipendenti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meno di 10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meno di 50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meno di 250</w:t>
            </w:r>
          </w:p>
        </w:tc>
      </w:tr>
      <w:tr w:rsidR="00E463ED" w:rsidRPr="000E1881"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medium" w:hAnsi="gotham_htfmedium"/>
                <w:b/>
                <w:bCs/>
                <w:color w:val="000000" w:themeColor="text1"/>
                <w:sz w:val="22"/>
                <w:szCs w:val="22"/>
              </w:rPr>
              <w:t>b)fatturato</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non superiore a € 2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non superiore a € 10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non superiore a € 50 milioni</w:t>
            </w:r>
          </w:p>
        </w:tc>
      </w:tr>
      <w:tr w:rsidR="00E463ED" w:rsidRPr="000E1881"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jc w:val="center"/>
              <w:rPr>
                <w:rFonts w:ascii="gotham_htflight" w:hAnsi="gotham_htflight"/>
                <w:color w:val="000000" w:themeColor="text1"/>
                <w:sz w:val="22"/>
                <w:szCs w:val="22"/>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jc w:val="center"/>
              <w:rPr>
                <w:rFonts w:ascii="gotham_htflight" w:hAnsi="gotham_htflight"/>
                <w:color w:val="000000" w:themeColor="text1"/>
                <w:sz w:val="22"/>
                <w:szCs w:val="22"/>
              </w:rPr>
            </w:pPr>
            <w:r w:rsidRPr="000E1881">
              <w:rPr>
                <w:rFonts w:ascii="gotham_htflight" w:hAnsi="gotham_htflight"/>
                <w:color w:val="000000" w:themeColor="text1"/>
                <w:sz w:val="22"/>
                <w:szCs w:val="22"/>
              </w:rPr>
              <w:t>oppure</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jc w:val="center"/>
              <w:rPr>
                <w:rFonts w:ascii="gotham_htflight" w:hAnsi="gotham_htflight"/>
                <w:color w:val="000000" w:themeColor="text1"/>
                <w:sz w:val="22"/>
                <w:szCs w:val="22"/>
              </w:rPr>
            </w:pPr>
            <w:r w:rsidRPr="000E1881">
              <w:rPr>
                <w:rFonts w:ascii="gotham_htflight" w:hAnsi="gotham_htflight"/>
                <w:color w:val="000000" w:themeColor="text1"/>
                <w:sz w:val="22"/>
                <w:szCs w:val="22"/>
              </w:rPr>
              <w:t>oppure</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jc w:val="center"/>
              <w:rPr>
                <w:rFonts w:ascii="gotham_htflight" w:hAnsi="gotham_htflight"/>
                <w:color w:val="000000" w:themeColor="text1"/>
                <w:sz w:val="22"/>
                <w:szCs w:val="22"/>
              </w:rPr>
            </w:pPr>
            <w:r w:rsidRPr="000E1881">
              <w:rPr>
                <w:rFonts w:ascii="gotham_htflight" w:hAnsi="gotham_htflight"/>
                <w:color w:val="000000" w:themeColor="text1"/>
                <w:sz w:val="22"/>
                <w:szCs w:val="22"/>
              </w:rPr>
              <w:t>oppure</w:t>
            </w:r>
          </w:p>
        </w:tc>
      </w:tr>
      <w:tr w:rsidR="00E463ED" w:rsidRPr="000E1881"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medium" w:hAnsi="gotham_htfmedium"/>
                <w:b/>
                <w:bCs/>
                <w:color w:val="000000" w:themeColor="text1"/>
                <w:sz w:val="22"/>
                <w:szCs w:val="22"/>
              </w:rPr>
              <w:t>c) totale di bilancio</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non superiore a € 2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non superiore a € 10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non superiore a € 43 milioni</w:t>
            </w:r>
          </w:p>
        </w:tc>
      </w:tr>
    </w:tbl>
    <w:p w:rsidR="00BD714F" w:rsidRDefault="00BD714F" w:rsidP="00BB7B27">
      <w:pPr>
        <w:jc w:val="both"/>
        <w:rPr>
          <w:sz w:val="22"/>
          <w:szCs w:val="22"/>
        </w:rPr>
      </w:pPr>
    </w:p>
    <w:p w:rsidR="00BD714F" w:rsidRPr="00E86FB4" w:rsidRDefault="00BD714F" w:rsidP="00BB7B27">
      <w:pPr>
        <w:jc w:val="both"/>
        <w:rPr>
          <w:sz w:val="22"/>
          <w:szCs w:val="22"/>
        </w:rPr>
      </w:pPr>
    </w:p>
    <w:p w:rsidR="00F86808" w:rsidRPr="00E86FB4" w:rsidRDefault="00F86808" w:rsidP="00F86808">
      <w:pPr>
        <w:shd w:val="clear" w:color="auto" w:fill="C0C0C0"/>
        <w:autoSpaceDE w:val="0"/>
        <w:jc w:val="center"/>
        <w:rPr>
          <w:sz w:val="22"/>
          <w:szCs w:val="22"/>
        </w:rPr>
      </w:pPr>
      <w:r w:rsidRPr="00E86FB4">
        <w:rPr>
          <w:sz w:val="22"/>
          <w:szCs w:val="22"/>
        </w:rPr>
        <w:t>ULTERIORI DICHIARAZIONI</w:t>
      </w:r>
    </w:p>
    <w:p w:rsidR="00F86808" w:rsidRPr="00E86FB4" w:rsidRDefault="00F86808" w:rsidP="00F86808">
      <w:pPr>
        <w:autoSpaceDE w:val="0"/>
        <w:autoSpaceDN w:val="0"/>
        <w:adjustRightInd w:val="0"/>
        <w:ind w:left="360" w:hanging="360"/>
        <w:jc w:val="both"/>
        <w:rPr>
          <w:b/>
          <w:sz w:val="22"/>
          <w:szCs w:val="22"/>
        </w:rPr>
      </w:pPr>
    </w:p>
    <w:p w:rsidR="00F86808" w:rsidRPr="00E86FB4" w:rsidRDefault="00F86808" w:rsidP="00F86808">
      <w:pPr>
        <w:autoSpaceDE w:val="0"/>
        <w:autoSpaceDN w:val="0"/>
        <w:adjustRightInd w:val="0"/>
        <w:ind w:left="360" w:hanging="360"/>
        <w:jc w:val="both"/>
        <w:rPr>
          <w:sz w:val="22"/>
          <w:szCs w:val="22"/>
        </w:rPr>
      </w:pPr>
      <w:r w:rsidRPr="00E86FB4">
        <w:rPr>
          <w:b/>
          <w:sz w:val="22"/>
          <w:szCs w:val="22"/>
        </w:rPr>
        <w:t xml:space="preserve">13) DICHIARA </w:t>
      </w:r>
      <w:r w:rsidRPr="00E86FB4">
        <w:rPr>
          <w:sz w:val="22"/>
          <w:szCs w:val="22"/>
        </w:rPr>
        <w:t>di aver preso conoscenza:</w:t>
      </w:r>
    </w:p>
    <w:p w:rsidR="00F86808" w:rsidRPr="00E86FB4" w:rsidRDefault="00F86808" w:rsidP="00F86808">
      <w:pPr>
        <w:autoSpaceDE w:val="0"/>
        <w:autoSpaceDN w:val="0"/>
        <w:adjustRightInd w:val="0"/>
        <w:ind w:left="360"/>
        <w:jc w:val="both"/>
        <w:rPr>
          <w:sz w:val="22"/>
          <w:szCs w:val="22"/>
        </w:rPr>
      </w:pPr>
      <w:r w:rsidRPr="00E86FB4">
        <w:rPr>
          <w:b/>
          <w:sz w:val="22"/>
          <w:szCs w:val="22"/>
        </w:rPr>
        <w:t>a)</w:t>
      </w:r>
      <w:r>
        <w:rPr>
          <w:b/>
          <w:sz w:val="22"/>
          <w:szCs w:val="22"/>
        </w:rPr>
        <w:t xml:space="preserve"> </w:t>
      </w:r>
      <w:r>
        <w:rPr>
          <w:sz w:val="22"/>
          <w:szCs w:val="22"/>
        </w:rPr>
        <w:t xml:space="preserve">del </w:t>
      </w:r>
      <w:proofErr w:type="spellStart"/>
      <w:r>
        <w:rPr>
          <w:sz w:val="22"/>
          <w:szCs w:val="22"/>
        </w:rPr>
        <w:t>bando</w:t>
      </w:r>
      <w:r w:rsidR="000D3F7A">
        <w:rPr>
          <w:sz w:val="22"/>
          <w:szCs w:val="22"/>
        </w:rPr>
        <w:t>_disciplinare</w:t>
      </w:r>
      <w:proofErr w:type="spellEnd"/>
      <w:r>
        <w:rPr>
          <w:sz w:val="22"/>
          <w:szCs w:val="22"/>
        </w:rPr>
        <w:t xml:space="preserve"> di gara</w:t>
      </w:r>
      <w:r w:rsidRPr="00E86FB4">
        <w:rPr>
          <w:sz w:val="22"/>
          <w:szCs w:val="22"/>
        </w:rPr>
        <w:t>, del Capitolato Speciale e di accettarne il loro contenuto;</w:t>
      </w:r>
    </w:p>
    <w:p w:rsidR="00F86808" w:rsidRPr="00E86FB4" w:rsidRDefault="00F86808" w:rsidP="00F86808">
      <w:pPr>
        <w:autoSpaceDE w:val="0"/>
        <w:autoSpaceDN w:val="0"/>
        <w:adjustRightInd w:val="0"/>
        <w:ind w:left="360"/>
        <w:jc w:val="both"/>
        <w:rPr>
          <w:sz w:val="22"/>
          <w:szCs w:val="22"/>
        </w:rPr>
      </w:pPr>
      <w:r w:rsidRPr="00E86FB4">
        <w:rPr>
          <w:b/>
          <w:sz w:val="22"/>
          <w:szCs w:val="22"/>
        </w:rPr>
        <w:t>b)</w:t>
      </w:r>
      <w:r>
        <w:rPr>
          <w:b/>
          <w:sz w:val="22"/>
          <w:szCs w:val="22"/>
        </w:rPr>
        <w:t xml:space="preserve"> </w:t>
      </w:r>
      <w:r w:rsidRPr="00E86FB4">
        <w:rPr>
          <w:sz w:val="22"/>
          <w:szCs w:val="22"/>
        </w:rPr>
        <w:t>delle norme che regolano la presente gara e di obbligarsi, in caso di aggiudicazione, ad eseguire le prestazioni oggetto dell’affidamento secondo quanto offerto;</w:t>
      </w:r>
    </w:p>
    <w:p w:rsidR="00F86808" w:rsidRPr="00E86FB4" w:rsidRDefault="00F86808" w:rsidP="00F86808">
      <w:pPr>
        <w:autoSpaceDE w:val="0"/>
        <w:autoSpaceDN w:val="0"/>
        <w:adjustRightInd w:val="0"/>
        <w:ind w:left="360" w:hanging="360"/>
        <w:jc w:val="both"/>
        <w:rPr>
          <w:b/>
          <w:sz w:val="22"/>
          <w:szCs w:val="22"/>
        </w:rPr>
      </w:pPr>
    </w:p>
    <w:p w:rsidR="00F86808" w:rsidRPr="00E86FB4" w:rsidRDefault="00F86808" w:rsidP="00F86808">
      <w:pPr>
        <w:autoSpaceDE w:val="0"/>
        <w:autoSpaceDN w:val="0"/>
        <w:adjustRightInd w:val="0"/>
        <w:ind w:left="360" w:hanging="360"/>
        <w:jc w:val="both"/>
        <w:rPr>
          <w:sz w:val="22"/>
          <w:szCs w:val="22"/>
        </w:rPr>
      </w:pPr>
      <w:r w:rsidRPr="00E86FB4">
        <w:rPr>
          <w:b/>
          <w:sz w:val="22"/>
          <w:szCs w:val="22"/>
        </w:rPr>
        <w:t xml:space="preserve">14) </w:t>
      </w:r>
      <w:r w:rsidRPr="00E86FB4">
        <w:rPr>
          <w:sz w:val="22"/>
          <w:szCs w:val="22"/>
        </w:rPr>
        <w:t xml:space="preserve">di essere in regola con quanto previsto dal D. </w:t>
      </w:r>
      <w:proofErr w:type="spellStart"/>
      <w:r w:rsidRPr="00E86FB4">
        <w:rPr>
          <w:sz w:val="22"/>
          <w:szCs w:val="22"/>
        </w:rPr>
        <w:t>Lgs</w:t>
      </w:r>
      <w:proofErr w:type="spellEnd"/>
      <w:r w:rsidRPr="00E86FB4">
        <w:rPr>
          <w:sz w:val="22"/>
          <w:szCs w:val="22"/>
        </w:rPr>
        <w:t xml:space="preserve">. n. 81/2008 e </w:t>
      </w:r>
      <w:proofErr w:type="spellStart"/>
      <w:r w:rsidRPr="00E86FB4">
        <w:rPr>
          <w:sz w:val="22"/>
          <w:szCs w:val="22"/>
        </w:rPr>
        <w:t>s.m.i.</w:t>
      </w:r>
      <w:proofErr w:type="spellEnd"/>
      <w:r w:rsidRPr="00E86FB4">
        <w:rPr>
          <w:sz w:val="22"/>
          <w:szCs w:val="22"/>
        </w:rPr>
        <w:t xml:space="preserve"> in materia di sicurezza sui luoghi di lavoro, e di aver tenuto conto, nel predisporre l’offerta, degli obblighi relativi alle suddette norme, valutando i costi dei rischi specifici della propria attività, e di impegnarsi ad adottare tutti i necessari accorgimenti tecnici e organizzativi diretti a garantire la sicurezza sul lavoro dei propri dipendenti e di tutti coloro che dovessero collaborare a qualsiasi titolo per l’espletamento delle prestazioni oggetto dell’affidamento;</w:t>
      </w:r>
    </w:p>
    <w:p w:rsidR="00F86808" w:rsidRPr="00E86FB4" w:rsidRDefault="00F86808" w:rsidP="00F86808">
      <w:pPr>
        <w:autoSpaceDE w:val="0"/>
        <w:autoSpaceDN w:val="0"/>
        <w:adjustRightInd w:val="0"/>
        <w:ind w:left="360" w:hanging="360"/>
        <w:jc w:val="both"/>
        <w:rPr>
          <w:sz w:val="22"/>
          <w:szCs w:val="22"/>
        </w:rPr>
      </w:pPr>
    </w:p>
    <w:p w:rsidR="00F86808" w:rsidRPr="00E86FB4" w:rsidRDefault="00F86808" w:rsidP="00F86808">
      <w:pPr>
        <w:autoSpaceDE w:val="0"/>
        <w:autoSpaceDN w:val="0"/>
        <w:adjustRightInd w:val="0"/>
        <w:ind w:left="360" w:hanging="360"/>
        <w:jc w:val="both"/>
        <w:rPr>
          <w:b/>
          <w:sz w:val="22"/>
          <w:szCs w:val="22"/>
        </w:rPr>
      </w:pPr>
      <w:r w:rsidRPr="00E86FB4">
        <w:rPr>
          <w:b/>
          <w:sz w:val="22"/>
          <w:szCs w:val="22"/>
        </w:rPr>
        <w:t xml:space="preserve">15) </w:t>
      </w:r>
      <w:r w:rsidRPr="00E86FB4">
        <w:rPr>
          <w:sz w:val="22"/>
          <w:szCs w:val="22"/>
        </w:rPr>
        <w:t>di impegnarsi ad adempiere, in caso di aggiudicazione, a tutti gli obblighi di tracciabilità dei flussi finanziari di cui all’art. 3 della L. n. 136 del 13/08/2010 e successive modifiche;</w:t>
      </w:r>
    </w:p>
    <w:p w:rsidR="00F86808" w:rsidRPr="00E86FB4" w:rsidRDefault="00F86808" w:rsidP="00F86808">
      <w:pPr>
        <w:autoSpaceDE w:val="0"/>
        <w:autoSpaceDN w:val="0"/>
        <w:adjustRightInd w:val="0"/>
        <w:ind w:left="360" w:hanging="360"/>
        <w:jc w:val="both"/>
        <w:rPr>
          <w:sz w:val="22"/>
          <w:szCs w:val="22"/>
        </w:rPr>
      </w:pPr>
    </w:p>
    <w:p w:rsidR="00F86808" w:rsidRPr="00E86FB4" w:rsidRDefault="00F86808" w:rsidP="00F86808">
      <w:pPr>
        <w:tabs>
          <w:tab w:val="left" w:pos="240"/>
          <w:tab w:val="left" w:pos="600"/>
        </w:tabs>
        <w:autoSpaceDE w:val="0"/>
        <w:autoSpaceDN w:val="0"/>
        <w:adjustRightInd w:val="0"/>
        <w:ind w:left="360" w:hanging="360"/>
        <w:jc w:val="both"/>
        <w:rPr>
          <w:sz w:val="22"/>
          <w:szCs w:val="22"/>
        </w:rPr>
      </w:pPr>
      <w:r w:rsidRPr="00E86FB4">
        <w:rPr>
          <w:b/>
          <w:sz w:val="22"/>
          <w:szCs w:val="22"/>
        </w:rPr>
        <w:t>16)</w:t>
      </w:r>
      <w:r w:rsidRPr="00E86FB4">
        <w:rPr>
          <w:sz w:val="22"/>
          <w:szCs w:val="22"/>
        </w:rPr>
        <w:t xml:space="preserve"> di obbligarsi ad assumere a proprio carico tutti gli oneri assicurativi e previdenziali di legge;</w:t>
      </w:r>
    </w:p>
    <w:p w:rsidR="00F86808" w:rsidRPr="00E86FB4" w:rsidRDefault="00F86808" w:rsidP="00F86808">
      <w:pPr>
        <w:tabs>
          <w:tab w:val="left" w:pos="240"/>
          <w:tab w:val="left" w:pos="600"/>
        </w:tabs>
        <w:autoSpaceDE w:val="0"/>
        <w:autoSpaceDN w:val="0"/>
        <w:adjustRightInd w:val="0"/>
        <w:jc w:val="both"/>
        <w:rPr>
          <w:sz w:val="22"/>
          <w:szCs w:val="22"/>
        </w:rPr>
      </w:pPr>
    </w:p>
    <w:p w:rsidR="00F86808" w:rsidRPr="00E86FB4" w:rsidRDefault="00F86808" w:rsidP="00F86808">
      <w:pPr>
        <w:tabs>
          <w:tab w:val="left" w:pos="240"/>
          <w:tab w:val="left" w:pos="600"/>
        </w:tabs>
        <w:autoSpaceDE w:val="0"/>
        <w:autoSpaceDN w:val="0"/>
        <w:adjustRightInd w:val="0"/>
        <w:jc w:val="both"/>
        <w:rPr>
          <w:sz w:val="22"/>
          <w:szCs w:val="22"/>
        </w:rPr>
      </w:pPr>
      <w:r w:rsidRPr="00E86FB4">
        <w:rPr>
          <w:b/>
          <w:sz w:val="22"/>
          <w:szCs w:val="22"/>
        </w:rPr>
        <w:t>17)</w:t>
      </w:r>
      <w:r w:rsidRPr="00E86FB4">
        <w:rPr>
          <w:sz w:val="22"/>
          <w:szCs w:val="22"/>
        </w:rPr>
        <w:t xml:space="preserve"> di essere disponibile ad eseguire i lavori di cui in oggetto nei termini dettati dalla Stazione Appaltante</w:t>
      </w:r>
      <w:r w:rsidR="000D3F7A">
        <w:rPr>
          <w:sz w:val="22"/>
          <w:szCs w:val="22"/>
        </w:rPr>
        <w:t xml:space="preserve"> ed eventuali anticipazioni di inizio lavori</w:t>
      </w:r>
      <w:r w:rsidRPr="00E86FB4">
        <w:rPr>
          <w:sz w:val="22"/>
          <w:szCs w:val="22"/>
        </w:rPr>
        <w:t>;</w:t>
      </w:r>
    </w:p>
    <w:p w:rsidR="00765DBC" w:rsidRDefault="00765DBC" w:rsidP="00F86808">
      <w:pPr>
        <w:pStyle w:val="Default"/>
        <w:autoSpaceDE w:val="0"/>
        <w:autoSpaceDN w:val="0"/>
        <w:adjustRightInd w:val="0"/>
        <w:jc w:val="both"/>
        <w:rPr>
          <w:rFonts w:ascii="Times New Roman" w:hAnsi="Times New Roman"/>
          <w:b/>
          <w:snapToGrid/>
          <w:sz w:val="22"/>
          <w:szCs w:val="22"/>
        </w:rPr>
      </w:pPr>
    </w:p>
    <w:p w:rsidR="00F86808" w:rsidRPr="00E86FB4" w:rsidRDefault="00F86808" w:rsidP="00F86808">
      <w:pPr>
        <w:pStyle w:val="Default"/>
        <w:autoSpaceDE w:val="0"/>
        <w:autoSpaceDN w:val="0"/>
        <w:adjustRightInd w:val="0"/>
        <w:jc w:val="both"/>
        <w:rPr>
          <w:rFonts w:ascii="Times New Roman" w:hAnsi="Times New Roman"/>
          <w:snapToGrid/>
          <w:sz w:val="22"/>
          <w:szCs w:val="22"/>
        </w:rPr>
      </w:pPr>
      <w:r w:rsidRPr="00E86FB4">
        <w:rPr>
          <w:rFonts w:ascii="Times New Roman" w:hAnsi="Times New Roman"/>
          <w:b/>
          <w:snapToGrid/>
          <w:sz w:val="22"/>
          <w:szCs w:val="22"/>
        </w:rPr>
        <w:lastRenderedPageBreak/>
        <w:t>18)</w:t>
      </w:r>
      <w:r w:rsidRPr="00E86FB4">
        <w:rPr>
          <w:rFonts w:ascii="Times New Roman" w:hAnsi="Times New Roman"/>
          <w:b/>
          <w:bCs/>
          <w:sz w:val="22"/>
          <w:szCs w:val="22"/>
        </w:rPr>
        <w:t xml:space="preserve"> </w:t>
      </w:r>
      <w:r w:rsidRPr="00E86FB4">
        <w:rPr>
          <w:rFonts w:ascii="Times New Roman" w:hAnsi="Times New Roman"/>
          <w:snapToGrid/>
          <w:sz w:val="22"/>
          <w:szCs w:val="22"/>
        </w:rPr>
        <w:t xml:space="preserve">attesta di avere tenuto conto, nel formulare la propria offerta, di eventuali maggiorazioni per lievitazione dei prezzi che dovessero intervenire durante l’esecuzione dei lavori, rinunciando fin d’ora a qualsiasi azione o eccezione in merito, fatto salvo quanto previsto dall’art. 106 del Codice; </w:t>
      </w:r>
    </w:p>
    <w:p w:rsidR="00F86808" w:rsidRPr="00E86FB4" w:rsidRDefault="00F86808" w:rsidP="00F86808">
      <w:pPr>
        <w:pStyle w:val="Default"/>
        <w:autoSpaceDE w:val="0"/>
        <w:autoSpaceDN w:val="0"/>
        <w:adjustRightInd w:val="0"/>
        <w:jc w:val="both"/>
        <w:rPr>
          <w:rFonts w:ascii="Times New Roman" w:hAnsi="Times New Roman"/>
          <w:snapToGrid/>
          <w:sz w:val="22"/>
          <w:szCs w:val="22"/>
        </w:rPr>
      </w:pPr>
    </w:p>
    <w:p w:rsidR="00F86808" w:rsidRPr="00E86FB4" w:rsidRDefault="00F86808" w:rsidP="00F86808">
      <w:pPr>
        <w:pStyle w:val="Default"/>
        <w:autoSpaceDE w:val="0"/>
        <w:autoSpaceDN w:val="0"/>
        <w:adjustRightInd w:val="0"/>
        <w:jc w:val="both"/>
        <w:rPr>
          <w:rFonts w:ascii="Times New Roman" w:hAnsi="Times New Roman"/>
          <w:snapToGrid/>
          <w:sz w:val="22"/>
          <w:szCs w:val="22"/>
        </w:rPr>
      </w:pPr>
      <w:r w:rsidRPr="00E86FB4">
        <w:rPr>
          <w:rFonts w:ascii="Times New Roman" w:hAnsi="Times New Roman"/>
          <w:b/>
          <w:snapToGrid/>
          <w:sz w:val="22"/>
          <w:szCs w:val="22"/>
        </w:rPr>
        <w:t>19)</w:t>
      </w:r>
      <w:r w:rsidRPr="00E86FB4">
        <w:rPr>
          <w:rFonts w:ascii="Times New Roman" w:hAnsi="Times New Roman"/>
          <w:snapToGrid/>
          <w:sz w:val="22"/>
          <w:szCs w:val="22"/>
        </w:rPr>
        <w:t xml:space="preserve"> </w:t>
      </w:r>
      <w:r w:rsidRPr="00E86FB4">
        <w:rPr>
          <w:rFonts w:ascii="Times New Roman" w:hAnsi="Times New Roman"/>
          <w:b/>
          <w:sz w:val="22"/>
          <w:szCs w:val="22"/>
        </w:rPr>
        <w:t>attesta</w:t>
      </w:r>
      <w:r w:rsidRPr="00E86FB4">
        <w:rPr>
          <w:rFonts w:ascii="Times New Roman" w:hAnsi="Times New Roman"/>
          <w:sz w:val="22"/>
          <w:szCs w:val="22"/>
        </w:rPr>
        <w:t xml:space="preserve"> </w:t>
      </w:r>
      <w:r w:rsidRPr="00E86FB4">
        <w:rPr>
          <w:rFonts w:ascii="Times New Roman" w:hAnsi="Times New Roman"/>
          <w:snapToGrid/>
          <w:sz w:val="22"/>
          <w:szCs w:val="22"/>
        </w:rPr>
        <w:t>di applicare a favore dei lavoratori dipendenti (e se Cooperativa, anche nei confronti dei soci) e di far applicare ad eventuali ditte subappaltatrici, condizioni normative e retributive non inferiori a quelle risultanti dai contratti di lavoro e dagli accordi locali in cui si svolgono i lavori, se più favorevoli nei confronti dei suddetti soggetti rispetto a quelle dei contratti di lavoro e degli accordi del luogo in cui ha sede la ditta, nonché di rispettare e di far rispettare ad eventuali ditte subappaltatrici, le norme e le procedure previste in materia dalla legge 19.03.1990 n. 55 e successive modificazioni;</w:t>
      </w:r>
    </w:p>
    <w:p w:rsidR="00F86808" w:rsidRPr="00E86FB4" w:rsidRDefault="00F86808" w:rsidP="00F86808">
      <w:pPr>
        <w:pStyle w:val="Default"/>
        <w:autoSpaceDE w:val="0"/>
        <w:autoSpaceDN w:val="0"/>
        <w:adjustRightInd w:val="0"/>
        <w:jc w:val="both"/>
        <w:rPr>
          <w:rFonts w:ascii="Times New Roman" w:hAnsi="Times New Roman"/>
          <w:snapToGrid/>
          <w:sz w:val="22"/>
          <w:szCs w:val="22"/>
        </w:rPr>
      </w:pPr>
    </w:p>
    <w:p w:rsidR="00F86808" w:rsidRPr="00E86FB4" w:rsidRDefault="00F86808" w:rsidP="00F86808">
      <w:pPr>
        <w:pStyle w:val="Default"/>
        <w:autoSpaceDE w:val="0"/>
        <w:autoSpaceDN w:val="0"/>
        <w:adjustRightInd w:val="0"/>
        <w:jc w:val="both"/>
        <w:rPr>
          <w:rFonts w:ascii="Times New Roman" w:hAnsi="Times New Roman"/>
          <w:snapToGrid/>
          <w:sz w:val="22"/>
          <w:szCs w:val="22"/>
        </w:rPr>
      </w:pPr>
      <w:r w:rsidRPr="00E86FB4">
        <w:rPr>
          <w:rFonts w:ascii="Times New Roman" w:hAnsi="Times New Roman"/>
          <w:b/>
          <w:snapToGrid/>
          <w:sz w:val="22"/>
          <w:szCs w:val="22"/>
        </w:rPr>
        <w:t xml:space="preserve">20) </w:t>
      </w:r>
      <w:r w:rsidRPr="00E86FB4">
        <w:rPr>
          <w:rFonts w:ascii="Times New Roman" w:hAnsi="Times New Roman"/>
          <w:b/>
          <w:sz w:val="22"/>
          <w:szCs w:val="22"/>
        </w:rPr>
        <w:t>attesta</w:t>
      </w:r>
      <w:r w:rsidRPr="00E86FB4">
        <w:rPr>
          <w:rFonts w:ascii="Times New Roman" w:hAnsi="Times New Roman"/>
          <w:sz w:val="22"/>
          <w:szCs w:val="22"/>
        </w:rPr>
        <w:t xml:space="preserve"> </w:t>
      </w:r>
      <w:r w:rsidRPr="00E86FB4">
        <w:rPr>
          <w:rFonts w:ascii="Times New Roman" w:hAnsi="Times New Roman"/>
          <w:snapToGrid/>
          <w:sz w:val="22"/>
          <w:szCs w:val="22"/>
        </w:rPr>
        <w:t>di non essersi avvalso dei piani individuali di emersione o di essersi avvalso di tali piani a condizione che gli stessi si siano conclusi, ai sensi dell’art. 1-bis, comma 14, legge n. 383 del 2001</w:t>
      </w:r>
      <w:r>
        <w:rPr>
          <w:rFonts w:ascii="Times New Roman" w:hAnsi="Times New Roman"/>
          <w:snapToGrid/>
          <w:sz w:val="22"/>
          <w:szCs w:val="22"/>
        </w:rPr>
        <w:t>, così come modificata dal Decreto Legge 25/09/2002 n. 201, convertito in Legge n. 266 del 22/11/2002</w:t>
      </w:r>
      <w:r w:rsidRPr="00E86FB4">
        <w:rPr>
          <w:rFonts w:ascii="Times New Roman" w:hAnsi="Times New Roman"/>
          <w:snapToGrid/>
          <w:sz w:val="22"/>
          <w:szCs w:val="22"/>
        </w:rPr>
        <w:t>;</w:t>
      </w:r>
    </w:p>
    <w:p w:rsidR="00F86808" w:rsidRPr="00E86FB4" w:rsidRDefault="00F86808" w:rsidP="00F86808">
      <w:pPr>
        <w:pStyle w:val="Paragrafoelenco"/>
        <w:rPr>
          <w:sz w:val="22"/>
          <w:szCs w:val="22"/>
        </w:rPr>
      </w:pPr>
    </w:p>
    <w:p w:rsidR="00F86808" w:rsidRPr="00E86FB4" w:rsidRDefault="00F86808" w:rsidP="00F86808">
      <w:pPr>
        <w:pStyle w:val="Default"/>
        <w:autoSpaceDE w:val="0"/>
        <w:autoSpaceDN w:val="0"/>
        <w:adjustRightInd w:val="0"/>
        <w:jc w:val="both"/>
        <w:rPr>
          <w:rFonts w:ascii="Times New Roman" w:hAnsi="Times New Roman"/>
          <w:sz w:val="22"/>
          <w:szCs w:val="22"/>
        </w:rPr>
      </w:pPr>
      <w:r w:rsidRPr="00E86FB4">
        <w:rPr>
          <w:rFonts w:ascii="Times New Roman" w:hAnsi="Times New Roman"/>
          <w:b/>
          <w:snapToGrid/>
          <w:sz w:val="22"/>
          <w:szCs w:val="22"/>
        </w:rPr>
        <w:t xml:space="preserve">21) </w:t>
      </w:r>
      <w:r w:rsidRPr="00E86FB4">
        <w:rPr>
          <w:rFonts w:ascii="Times New Roman" w:hAnsi="Times New Roman"/>
          <w:b/>
          <w:sz w:val="22"/>
          <w:szCs w:val="22"/>
        </w:rPr>
        <w:t>attesta</w:t>
      </w:r>
      <w:r w:rsidRPr="00E86FB4">
        <w:rPr>
          <w:rFonts w:ascii="Times New Roman" w:hAnsi="Times New Roman"/>
          <w:sz w:val="22"/>
          <w:szCs w:val="22"/>
        </w:rPr>
        <w:t xml:space="preserve"> </w:t>
      </w:r>
      <w:r w:rsidRPr="00E86FB4">
        <w:rPr>
          <w:rFonts w:ascii="Times New Roman" w:hAnsi="Times New Roman"/>
          <w:snapToGrid/>
          <w:sz w:val="22"/>
          <w:szCs w:val="22"/>
        </w:rPr>
        <w:t>l’assenza di partecipazione plurima di cui all’art. 48 c. 7 del d.lgs. n. 50/2016.</w:t>
      </w:r>
    </w:p>
    <w:p w:rsidR="00F86808" w:rsidRPr="00E86FB4" w:rsidRDefault="00F86808" w:rsidP="00F86808">
      <w:pPr>
        <w:tabs>
          <w:tab w:val="left" w:pos="240"/>
          <w:tab w:val="left" w:pos="600"/>
        </w:tabs>
        <w:autoSpaceDE w:val="0"/>
        <w:autoSpaceDN w:val="0"/>
        <w:adjustRightInd w:val="0"/>
        <w:jc w:val="both"/>
        <w:rPr>
          <w:sz w:val="22"/>
          <w:szCs w:val="22"/>
        </w:rPr>
      </w:pPr>
    </w:p>
    <w:p w:rsidR="00F86808" w:rsidRPr="00E86FB4" w:rsidRDefault="00F86808" w:rsidP="00F86808">
      <w:pPr>
        <w:pStyle w:val="Testonormale"/>
        <w:jc w:val="both"/>
        <w:rPr>
          <w:rFonts w:ascii="Times New Roman" w:hAnsi="Times New Roman" w:cs="Times New Roman"/>
          <w:sz w:val="22"/>
          <w:szCs w:val="22"/>
        </w:rPr>
      </w:pPr>
      <w:r>
        <w:rPr>
          <w:rFonts w:ascii="Times New Roman" w:hAnsi="Times New Roman" w:cs="Times New Roman"/>
          <w:b/>
          <w:sz w:val="22"/>
          <w:szCs w:val="22"/>
        </w:rPr>
        <w:t>22</w:t>
      </w:r>
      <w:r w:rsidRPr="00E86FB4">
        <w:rPr>
          <w:rFonts w:ascii="Times New Roman" w:hAnsi="Times New Roman" w:cs="Times New Roman"/>
          <w:b/>
          <w:sz w:val="22"/>
          <w:szCs w:val="22"/>
        </w:rPr>
        <w:t>)</w:t>
      </w:r>
      <w:r w:rsidRPr="00E86FB4">
        <w:rPr>
          <w:rFonts w:ascii="Times New Roman" w:hAnsi="Times New Roman" w:cs="Times New Roman"/>
          <w:sz w:val="22"/>
          <w:szCs w:val="22"/>
        </w:rPr>
        <w:t xml:space="preserve"> di aver esaminato tutti gli elaborati progettuali, di essersi recata sui luoghi di esecuzione dei lavori, di aver preso conoscenza delle condizioni locali, disponibilità discariche autorizzate nonché di tutte le circostanze generali e particolari che possono influire sulla determinazione dei prezzi, sulle condizioni contrattuali e sull’esecuzione dei lavori e di giudicare i lavori realizzabili, gli elaborati progettuali adeguati ed i prezzi nel loro complesso remunerativi tali da consentire il ribasso offerto. Di aver verificato, inoltre, la disponibilità della mano d’opera necessaria per l’esecuzione dei lavori nonché la disponibilità di  attrezzature adeguate all’entità e tipologia da impiegare nell’appalto; </w:t>
      </w:r>
    </w:p>
    <w:p w:rsidR="00F86808" w:rsidRPr="00E86FB4" w:rsidRDefault="00F86808" w:rsidP="00F86808">
      <w:pPr>
        <w:autoSpaceDE w:val="0"/>
        <w:autoSpaceDN w:val="0"/>
        <w:adjustRightInd w:val="0"/>
        <w:jc w:val="both"/>
        <w:rPr>
          <w:sz w:val="22"/>
          <w:szCs w:val="22"/>
        </w:rPr>
      </w:pPr>
    </w:p>
    <w:p w:rsidR="00F86808" w:rsidRPr="00E86FB4" w:rsidRDefault="00F86808" w:rsidP="00F86808">
      <w:pPr>
        <w:autoSpaceDE w:val="0"/>
        <w:autoSpaceDN w:val="0"/>
        <w:adjustRightInd w:val="0"/>
        <w:jc w:val="both"/>
        <w:rPr>
          <w:sz w:val="22"/>
          <w:szCs w:val="22"/>
        </w:rPr>
      </w:pPr>
      <w:r>
        <w:rPr>
          <w:b/>
          <w:sz w:val="22"/>
          <w:szCs w:val="22"/>
        </w:rPr>
        <w:t>23</w:t>
      </w:r>
      <w:r w:rsidRPr="00E86FB4">
        <w:rPr>
          <w:b/>
          <w:sz w:val="22"/>
          <w:szCs w:val="22"/>
        </w:rPr>
        <w:t>)</w:t>
      </w:r>
      <w:r w:rsidRPr="00E86FB4">
        <w:rPr>
          <w:sz w:val="22"/>
          <w:szCs w:val="22"/>
        </w:rPr>
        <w:t xml:space="preserve"> di essere edotto degli obblighi derivanti dal codice etico di comportamento adottato dall’Amministrazione provinciale accessibile al link </w:t>
      </w:r>
      <w:hyperlink r:id="rId10" w:history="1">
        <w:r w:rsidRPr="00E86FB4">
          <w:rPr>
            <w:rStyle w:val="Collegamentoipertestuale"/>
            <w:bCs/>
            <w:sz w:val="22"/>
            <w:szCs w:val="22"/>
          </w:rPr>
          <w:t>http://www.provincia.cs.it/portale/AmministrazioneTrasparente/DisposizioniGenerali/AttiGenerali/Codice</w:t>
        </w:r>
      </w:hyperlink>
      <w:r w:rsidRPr="00E86FB4">
        <w:rPr>
          <w:sz w:val="22"/>
          <w:szCs w:val="22"/>
        </w:rPr>
        <w:t xml:space="preserve"> </w:t>
      </w:r>
      <w:proofErr w:type="spellStart"/>
      <w:r w:rsidRPr="00E86FB4">
        <w:rPr>
          <w:sz w:val="22"/>
          <w:szCs w:val="22"/>
        </w:rPr>
        <w:t>Discipinare</w:t>
      </w:r>
      <w:proofErr w:type="spellEnd"/>
      <w:r w:rsidRPr="00E86FB4">
        <w:rPr>
          <w:sz w:val="22"/>
          <w:szCs w:val="22"/>
        </w:rPr>
        <w:t xml:space="preserve"> e Condotta e di:</w:t>
      </w:r>
    </w:p>
    <w:p w:rsidR="00F86808" w:rsidRPr="00E86FB4" w:rsidRDefault="00F86808" w:rsidP="00F86808">
      <w:pPr>
        <w:autoSpaceDE w:val="0"/>
        <w:autoSpaceDN w:val="0"/>
        <w:adjustRightInd w:val="0"/>
        <w:jc w:val="both"/>
        <w:rPr>
          <w:sz w:val="22"/>
          <w:szCs w:val="22"/>
        </w:rPr>
      </w:pPr>
      <w:r w:rsidRPr="00E86FB4">
        <w:rPr>
          <w:sz w:val="22"/>
          <w:szCs w:val="22"/>
        </w:rPr>
        <w:t>- “essere a conoscenza che la violazione degli obblighi di condotta previsti dal Codice di Comportamento dei dipendenti della Provincia di Cosenza, adottato con Deliberazione della G.P. n. 23 del 29.01.2014, anche da parte di dipendenti e/o collaboratori a qualsiasi titolo della aggiudicataria, costituisce causa di risoluzione di diritto del contratto ai sensi e per gli effetti dell’art. 1456 c.c.”;</w:t>
      </w:r>
    </w:p>
    <w:p w:rsidR="00F86808" w:rsidRPr="00E86FB4" w:rsidRDefault="00F86808" w:rsidP="00F86808">
      <w:pPr>
        <w:autoSpaceDE w:val="0"/>
        <w:autoSpaceDN w:val="0"/>
        <w:adjustRightInd w:val="0"/>
        <w:jc w:val="both"/>
        <w:rPr>
          <w:sz w:val="22"/>
          <w:szCs w:val="22"/>
        </w:rPr>
      </w:pPr>
      <w:r w:rsidRPr="00E86FB4">
        <w:rPr>
          <w:sz w:val="22"/>
          <w:szCs w:val="22"/>
        </w:rPr>
        <w:t xml:space="preserve">- “a pena di esclusione, di non aver concluso contratti di lavoro subordinato o autonomo e comunque di non aver attribuito incarichi, nel triennio successivo alla cessazione del rapporto, ad ex dipendenti della Provincia di Cosenza che abbiano esercitato nei confronti del/della sottoscritto/a poteri </w:t>
      </w:r>
      <w:proofErr w:type="spellStart"/>
      <w:r w:rsidRPr="00E86FB4">
        <w:rPr>
          <w:sz w:val="22"/>
          <w:szCs w:val="22"/>
        </w:rPr>
        <w:t>autoritativi</w:t>
      </w:r>
      <w:proofErr w:type="spellEnd"/>
      <w:r w:rsidRPr="00E86FB4">
        <w:rPr>
          <w:sz w:val="22"/>
          <w:szCs w:val="22"/>
        </w:rPr>
        <w:t xml:space="preserve"> o negoziali per conto della stessa Provincia” (di cui si rinvia all’art. 53 comma 16-ter del D. </w:t>
      </w:r>
      <w:proofErr w:type="spellStart"/>
      <w:r w:rsidRPr="00E86FB4">
        <w:rPr>
          <w:sz w:val="22"/>
          <w:szCs w:val="22"/>
        </w:rPr>
        <w:t>Lgs</w:t>
      </w:r>
      <w:proofErr w:type="spellEnd"/>
      <w:r w:rsidRPr="00E86FB4">
        <w:rPr>
          <w:sz w:val="22"/>
          <w:szCs w:val="22"/>
        </w:rPr>
        <w:t xml:space="preserve">. 165/2001 e </w:t>
      </w:r>
      <w:proofErr w:type="spellStart"/>
      <w:r w:rsidRPr="00E86FB4">
        <w:rPr>
          <w:sz w:val="22"/>
          <w:szCs w:val="22"/>
        </w:rPr>
        <w:t>s.m.i.</w:t>
      </w:r>
      <w:proofErr w:type="spellEnd"/>
      <w:r w:rsidRPr="00E86FB4">
        <w:rPr>
          <w:sz w:val="22"/>
          <w:szCs w:val="22"/>
        </w:rPr>
        <w:t>, come introdotto dalla L. 6.11.2012 n. 190).</w:t>
      </w:r>
    </w:p>
    <w:p w:rsidR="00F86808" w:rsidRPr="00E86FB4" w:rsidRDefault="00F86808" w:rsidP="00F86808">
      <w:pPr>
        <w:pStyle w:val="Testonormale"/>
        <w:jc w:val="both"/>
        <w:rPr>
          <w:rFonts w:ascii="Times New Roman" w:hAnsi="Times New Roman" w:cs="Times New Roman"/>
          <w:sz w:val="22"/>
          <w:szCs w:val="22"/>
        </w:rPr>
      </w:pPr>
    </w:p>
    <w:p w:rsidR="00F86808" w:rsidRPr="00E86FB4" w:rsidRDefault="00F86808" w:rsidP="00F86808">
      <w:pPr>
        <w:autoSpaceDE w:val="0"/>
        <w:autoSpaceDN w:val="0"/>
        <w:adjustRightInd w:val="0"/>
        <w:jc w:val="both"/>
        <w:rPr>
          <w:b/>
          <w:sz w:val="22"/>
          <w:szCs w:val="22"/>
        </w:rPr>
      </w:pPr>
      <w:r w:rsidRPr="00E86FB4">
        <w:rPr>
          <w:b/>
          <w:sz w:val="22"/>
          <w:szCs w:val="22"/>
        </w:rPr>
        <w:t>2</w:t>
      </w:r>
      <w:r w:rsidR="000D3F7A">
        <w:rPr>
          <w:b/>
          <w:sz w:val="22"/>
          <w:szCs w:val="22"/>
        </w:rPr>
        <w:t>4</w:t>
      </w:r>
      <w:r w:rsidRPr="00E86FB4">
        <w:rPr>
          <w:b/>
          <w:sz w:val="22"/>
          <w:szCs w:val="22"/>
        </w:rPr>
        <w:t xml:space="preserve">) Attesta, inoltre, di essere informato, ai sensi e per gli effetti del d.lgs. 30 giugno 2003, n. 196 e </w:t>
      </w:r>
      <w:proofErr w:type="spellStart"/>
      <w:r w:rsidRPr="00E86FB4">
        <w:rPr>
          <w:b/>
          <w:sz w:val="22"/>
          <w:szCs w:val="22"/>
        </w:rPr>
        <w:t>s.m.i.</w:t>
      </w:r>
      <w:proofErr w:type="spellEnd"/>
      <w:r w:rsidRPr="00E86FB4">
        <w:rPr>
          <w:b/>
          <w:sz w:val="22"/>
          <w:szCs w:val="22"/>
        </w:rPr>
        <w:t>, che i dati personali raccolti saranno trattati, anche con strumenti informatici, esclusivamente nell’ambito del procedimento per il quale la dichiarazione viene resa;</w:t>
      </w:r>
    </w:p>
    <w:p w:rsidR="00F86808" w:rsidRPr="00E86FB4" w:rsidRDefault="00F86808" w:rsidP="00F86808">
      <w:pPr>
        <w:autoSpaceDE w:val="0"/>
        <w:autoSpaceDN w:val="0"/>
        <w:adjustRightInd w:val="0"/>
        <w:jc w:val="both"/>
        <w:rPr>
          <w:b/>
          <w:sz w:val="22"/>
          <w:szCs w:val="22"/>
        </w:rPr>
      </w:pPr>
    </w:p>
    <w:p w:rsidR="00F86808" w:rsidRPr="00E86FB4" w:rsidRDefault="000D3F7A" w:rsidP="00F86808">
      <w:pPr>
        <w:autoSpaceDE w:val="0"/>
        <w:autoSpaceDN w:val="0"/>
        <w:adjustRightInd w:val="0"/>
        <w:jc w:val="both"/>
        <w:rPr>
          <w:sz w:val="22"/>
          <w:szCs w:val="22"/>
        </w:rPr>
      </w:pPr>
      <w:r>
        <w:rPr>
          <w:b/>
          <w:sz w:val="22"/>
          <w:szCs w:val="22"/>
        </w:rPr>
        <w:t>25</w:t>
      </w:r>
      <w:r w:rsidR="00F86808" w:rsidRPr="00E86FB4">
        <w:rPr>
          <w:b/>
          <w:sz w:val="22"/>
          <w:szCs w:val="22"/>
        </w:rPr>
        <w:t xml:space="preserve">) </w:t>
      </w:r>
      <w:r w:rsidR="00F86808" w:rsidRPr="00E86FB4">
        <w:rPr>
          <w:sz w:val="22"/>
          <w:szCs w:val="22"/>
        </w:rPr>
        <w:t xml:space="preserve">Dichiara che la documentazione, di cui </w:t>
      </w:r>
      <w:r w:rsidR="00F86808">
        <w:rPr>
          <w:sz w:val="22"/>
          <w:szCs w:val="22"/>
        </w:rPr>
        <w:t>al presente bando</w:t>
      </w:r>
      <w:r w:rsidR="00F86808" w:rsidRPr="00E86FB4">
        <w:rPr>
          <w:sz w:val="22"/>
          <w:szCs w:val="22"/>
        </w:rPr>
        <w:t>, viene allegata alla presente dichiarazione amministrativa.</w:t>
      </w:r>
    </w:p>
    <w:p w:rsidR="00F86808" w:rsidRPr="00E86FB4" w:rsidRDefault="00F86808" w:rsidP="00F86808">
      <w:pPr>
        <w:autoSpaceDE w:val="0"/>
        <w:autoSpaceDN w:val="0"/>
        <w:adjustRightInd w:val="0"/>
        <w:jc w:val="both"/>
        <w:rPr>
          <w:sz w:val="22"/>
          <w:szCs w:val="22"/>
        </w:rPr>
      </w:pPr>
    </w:p>
    <w:p w:rsidR="00F86808" w:rsidRPr="00E86FB4" w:rsidRDefault="00F86808" w:rsidP="00F86808">
      <w:pPr>
        <w:autoSpaceDE w:val="0"/>
        <w:autoSpaceDN w:val="0"/>
        <w:adjustRightInd w:val="0"/>
        <w:jc w:val="both"/>
        <w:rPr>
          <w:sz w:val="22"/>
          <w:szCs w:val="22"/>
        </w:rPr>
      </w:pPr>
      <w:r w:rsidRPr="00E86FB4">
        <w:rPr>
          <w:sz w:val="22"/>
          <w:szCs w:val="22"/>
        </w:rPr>
        <w:t>Data __________________________</w:t>
      </w:r>
    </w:p>
    <w:p w:rsidR="00F86808" w:rsidRPr="00E86FB4" w:rsidRDefault="00F86808" w:rsidP="00F86808">
      <w:pPr>
        <w:autoSpaceDE w:val="0"/>
        <w:autoSpaceDN w:val="0"/>
        <w:adjustRightInd w:val="0"/>
        <w:jc w:val="both"/>
        <w:rPr>
          <w:sz w:val="22"/>
          <w:szCs w:val="22"/>
        </w:rPr>
      </w:pPr>
    </w:p>
    <w:p w:rsidR="00F86808" w:rsidRPr="00E86FB4" w:rsidRDefault="00F86808" w:rsidP="00F86808">
      <w:pPr>
        <w:tabs>
          <w:tab w:val="center" w:pos="7380"/>
          <w:tab w:val="center" w:pos="7560"/>
        </w:tabs>
        <w:autoSpaceDE w:val="0"/>
        <w:autoSpaceDN w:val="0"/>
        <w:adjustRightInd w:val="0"/>
        <w:rPr>
          <w:bCs/>
          <w:sz w:val="22"/>
          <w:szCs w:val="22"/>
        </w:rPr>
      </w:pPr>
      <w:r w:rsidRPr="00E86FB4">
        <w:rPr>
          <w:bCs/>
          <w:sz w:val="22"/>
          <w:szCs w:val="22"/>
        </w:rPr>
        <w:t xml:space="preserve"> </w:t>
      </w:r>
      <w:r w:rsidRPr="00E86FB4">
        <w:rPr>
          <w:bCs/>
          <w:sz w:val="22"/>
          <w:szCs w:val="22"/>
        </w:rPr>
        <w:tab/>
        <w:t>Timbro della ditta</w:t>
      </w:r>
    </w:p>
    <w:p w:rsidR="00F86808" w:rsidRPr="00E86FB4" w:rsidRDefault="00F86808" w:rsidP="00F86808">
      <w:pPr>
        <w:tabs>
          <w:tab w:val="center" w:pos="7380"/>
          <w:tab w:val="center" w:pos="7560"/>
        </w:tabs>
        <w:autoSpaceDE w:val="0"/>
        <w:autoSpaceDN w:val="0"/>
        <w:adjustRightInd w:val="0"/>
        <w:rPr>
          <w:bCs/>
          <w:sz w:val="22"/>
          <w:szCs w:val="22"/>
        </w:rPr>
      </w:pPr>
      <w:r w:rsidRPr="00E86FB4">
        <w:rPr>
          <w:bCs/>
          <w:sz w:val="22"/>
          <w:szCs w:val="22"/>
        </w:rPr>
        <w:tab/>
        <w:t xml:space="preserve">Firma </w:t>
      </w:r>
      <w:r w:rsidR="007A1E87">
        <w:rPr>
          <w:rStyle w:val="Rimandonotaapidipagina"/>
          <w:bCs/>
          <w:sz w:val="22"/>
          <w:szCs w:val="22"/>
        </w:rPr>
        <w:footnoteReference w:id="5"/>
      </w:r>
    </w:p>
    <w:p w:rsidR="00F86808" w:rsidRPr="000D3F7A" w:rsidRDefault="00F86808" w:rsidP="000D3F7A">
      <w:pPr>
        <w:tabs>
          <w:tab w:val="center" w:pos="7380"/>
        </w:tabs>
        <w:autoSpaceDE w:val="0"/>
        <w:autoSpaceDN w:val="0"/>
        <w:adjustRightInd w:val="0"/>
        <w:jc w:val="center"/>
        <w:rPr>
          <w:sz w:val="22"/>
          <w:szCs w:val="22"/>
        </w:rPr>
      </w:pPr>
      <w:r w:rsidRPr="00E86FB4">
        <w:rPr>
          <w:sz w:val="22"/>
          <w:szCs w:val="22"/>
        </w:rPr>
        <w:tab/>
        <w:t>_____________________________________</w:t>
      </w:r>
    </w:p>
    <w:p w:rsidR="004118AE" w:rsidRPr="00E86FB4" w:rsidRDefault="004118AE" w:rsidP="00F86808">
      <w:pPr>
        <w:autoSpaceDE w:val="0"/>
        <w:spacing w:line="360" w:lineRule="auto"/>
        <w:jc w:val="both"/>
        <w:rPr>
          <w:sz w:val="22"/>
          <w:szCs w:val="22"/>
        </w:rPr>
      </w:pPr>
    </w:p>
    <w:sectPr w:rsidR="004118AE" w:rsidRPr="00E86FB4" w:rsidSect="00765DBC">
      <w:headerReference w:type="default" r:id="rId11"/>
      <w:footerReference w:type="default" r:id="rId12"/>
      <w:footnotePr>
        <w:numRestart w:val="eachSect"/>
      </w:footnotePr>
      <w:pgSz w:w="11906" w:h="16838"/>
      <w:pgMar w:top="1418" w:right="849" w:bottom="1134" w:left="1134"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364" w:rsidRDefault="00FD1364" w:rsidP="000C3951">
      <w:r>
        <w:separator/>
      </w:r>
    </w:p>
  </w:endnote>
  <w:endnote w:type="continuationSeparator" w:id="0">
    <w:p w:rsidR="00FD1364" w:rsidRDefault="00FD1364" w:rsidP="000C3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gotham_htflight">
    <w:altName w:val="Times New Roman"/>
    <w:panose1 w:val="00000000000000000000"/>
    <w:charset w:val="00"/>
    <w:family w:val="roman"/>
    <w:notTrueType/>
    <w:pitch w:val="default"/>
    <w:sig w:usb0="00000000" w:usb1="00000000" w:usb2="00000000" w:usb3="00000000" w:csb0="00000000" w:csb1="00000000"/>
  </w:font>
  <w:font w:name="gotham_htfmediu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4D6" w:rsidRDefault="009C1AE6">
    <w:pPr>
      <w:pStyle w:val="Pidipagina"/>
      <w:jc w:val="right"/>
    </w:pPr>
    <w:r>
      <w:fldChar w:fldCharType="begin"/>
    </w:r>
    <w:r w:rsidR="00CE16D8">
      <w:instrText xml:space="preserve"> PAGE   \* MERGEFORMAT </w:instrText>
    </w:r>
    <w:r>
      <w:fldChar w:fldCharType="separate"/>
    </w:r>
    <w:r w:rsidR="003A6B21">
      <w:rPr>
        <w:noProof/>
      </w:rPr>
      <w:t>8</w:t>
    </w:r>
    <w:r>
      <w:fldChar w:fldCharType="end"/>
    </w:r>
  </w:p>
  <w:p w:rsidR="00D92A26" w:rsidRDefault="003A6B21" w:rsidP="000E229F">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364" w:rsidRDefault="00FD1364" w:rsidP="000C3951">
      <w:r>
        <w:separator/>
      </w:r>
    </w:p>
  </w:footnote>
  <w:footnote w:type="continuationSeparator" w:id="0">
    <w:p w:rsidR="00FD1364" w:rsidRDefault="00FD1364" w:rsidP="000C3951">
      <w:r>
        <w:continuationSeparator/>
      </w:r>
    </w:p>
  </w:footnote>
  <w:footnote w:id="1">
    <w:p w:rsidR="00F86808" w:rsidRDefault="00F86808" w:rsidP="00F86808">
      <w:pPr>
        <w:pStyle w:val="Testonotaapidipagina"/>
        <w:ind w:left="180" w:hanging="180"/>
        <w:jc w:val="both"/>
        <w:rPr>
          <w:rFonts w:ascii="Calibri" w:hAnsi="Calibri"/>
        </w:rPr>
      </w:pPr>
      <w:r>
        <w:rPr>
          <w:rStyle w:val="Caratteredellanota"/>
        </w:rPr>
        <w:footnoteRef/>
      </w:r>
      <w:r>
        <w:tab/>
        <w:t xml:space="preserve">  </w:t>
      </w:r>
      <w:r>
        <w:rPr>
          <w:rFonts w:ascii="Calibri" w:hAnsi="Calibri"/>
        </w:rPr>
        <w:t>La copia del documento di identità allegato alla presente dichiarazione, sarà considerato valido anche ai fini delle altre dichiarazioni</w:t>
      </w:r>
    </w:p>
  </w:footnote>
  <w:footnote w:id="2">
    <w:p w:rsidR="00F86808" w:rsidRDefault="00F86808" w:rsidP="00F86808">
      <w:pPr>
        <w:pStyle w:val="Testonotaapidipagina"/>
        <w:ind w:left="180" w:hanging="180"/>
        <w:jc w:val="both"/>
        <w:rPr>
          <w:rFonts w:ascii="Calibri" w:hAnsi="Calibri"/>
        </w:rPr>
      </w:pPr>
      <w:r>
        <w:rPr>
          <w:rStyle w:val="Caratteredellanota"/>
        </w:rPr>
        <w:footnoteRef/>
      </w:r>
      <w:r>
        <w:tab/>
        <w:t xml:space="preserve">  </w:t>
      </w:r>
      <w:r>
        <w:rPr>
          <w:rFonts w:ascii="Calibri" w:hAnsi="Calibri"/>
        </w:rPr>
        <w:t>La procura allegata alla presente dichiarazione sarà considerata valida anche ai fini delle altre dichiarazioni</w:t>
      </w:r>
    </w:p>
  </w:footnote>
  <w:footnote w:id="3">
    <w:p w:rsidR="00F86808" w:rsidRPr="00E86FB4" w:rsidRDefault="00F86808" w:rsidP="00F86808">
      <w:pPr>
        <w:pStyle w:val="Testonotaapidipagina"/>
        <w:rPr>
          <w:sz w:val="16"/>
          <w:szCs w:val="16"/>
        </w:rPr>
      </w:pPr>
      <w:r w:rsidRPr="00E86FB4">
        <w:rPr>
          <w:rStyle w:val="Rimandonotaapidipagina"/>
          <w:sz w:val="16"/>
          <w:szCs w:val="16"/>
        </w:rPr>
        <w:footnoteRef/>
      </w:r>
      <w:r w:rsidRPr="00E86FB4">
        <w:rPr>
          <w:sz w:val="16"/>
          <w:szCs w:val="16"/>
        </w:rPr>
        <w:t xml:space="preserve"> </w:t>
      </w:r>
      <w:r w:rsidRPr="00E86FB4">
        <w:rPr>
          <w:b/>
          <w:i/>
          <w:sz w:val="16"/>
          <w:szCs w:val="16"/>
        </w:rPr>
        <w:t>Indicare nome e cognome del soggetto</w:t>
      </w:r>
    </w:p>
  </w:footnote>
  <w:footnote w:id="4">
    <w:p w:rsidR="00F86808" w:rsidRDefault="00F86808" w:rsidP="00F86808">
      <w:pPr>
        <w:pStyle w:val="Testonotaapidipagina"/>
        <w:jc w:val="both"/>
      </w:pPr>
      <w:r w:rsidRPr="00E86FB4">
        <w:rPr>
          <w:rStyle w:val="Rimandonotaapidipagina"/>
          <w:sz w:val="16"/>
          <w:szCs w:val="16"/>
        </w:rPr>
        <w:footnoteRef/>
      </w:r>
      <w:r w:rsidRPr="00E86FB4">
        <w:rPr>
          <w:sz w:val="16"/>
          <w:szCs w:val="16"/>
        </w:rPr>
        <w:t xml:space="preserve"> </w:t>
      </w:r>
      <w:r w:rsidRPr="00E86FB4">
        <w:rPr>
          <w:b/>
          <w:i/>
          <w:sz w:val="16"/>
          <w:szCs w:val="16"/>
        </w:rPr>
        <w:t>Vanno indicate tutte le condanne penali, ivi comprese quelle per le quali il soggetto abbia beneficiato della non menzione. Non è necessario indicare le condanne quando il reato è stato depenalizzato ovvero per le quali è intervenuta la riabilitazione ovvero quando il reato è stato dichiarato estinto dopo la condanna ovvero in caso di revoca della condanna medesima</w:t>
      </w:r>
    </w:p>
  </w:footnote>
  <w:footnote w:id="5">
    <w:p w:rsidR="007A1E87" w:rsidRPr="00765DBC" w:rsidRDefault="007A1E87" w:rsidP="00765DBC">
      <w:pPr>
        <w:autoSpaceDE w:val="0"/>
        <w:autoSpaceDN w:val="0"/>
        <w:adjustRightInd w:val="0"/>
        <w:jc w:val="both"/>
        <w:rPr>
          <w:sz w:val="22"/>
          <w:szCs w:val="22"/>
        </w:rPr>
      </w:pPr>
      <w:r>
        <w:rPr>
          <w:rStyle w:val="Rimandonotaapidipagina"/>
        </w:rPr>
        <w:footnoteRef/>
      </w:r>
      <w:r>
        <w:t xml:space="preserve"> </w:t>
      </w:r>
      <w:r w:rsidRPr="00E86FB4">
        <w:rPr>
          <w:b/>
          <w:i/>
          <w:sz w:val="22"/>
          <w:szCs w:val="22"/>
        </w:rPr>
        <w:t>N.B.: Ai fini della validità della presente dichiarazione deve essere allegata la fotocopia non autenticata di un documento di identità del sottoscrittore.</w:t>
      </w:r>
      <w:r w:rsidRPr="00E86FB4">
        <w:rPr>
          <w:sz w:val="22"/>
          <w:szCs w:val="22"/>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213" w:rsidRDefault="00CE16D8">
    <w:pPr>
      <w:pStyle w:val="Intestazione"/>
      <w:pBdr>
        <w:bottom w:val="thickThinSmallGap" w:sz="24" w:space="1" w:color="622423"/>
      </w:pBdr>
      <w:jc w:val="center"/>
      <w:rPr>
        <w:rFonts w:ascii="Cambria" w:hAnsi="Cambria"/>
        <w:sz w:val="32"/>
        <w:szCs w:val="32"/>
      </w:rPr>
    </w:pPr>
    <w:r>
      <w:rPr>
        <w:rFonts w:ascii="Cambria" w:hAnsi="Cambria"/>
        <w:sz w:val="32"/>
        <w:szCs w:val="32"/>
      </w:rPr>
      <w:t>CARTA INTESTATA</w:t>
    </w:r>
  </w:p>
  <w:p w:rsidR="00D92A26" w:rsidRPr="00E820DA" w:rsidRDefault="003A6B21" w:rsidP="00E820DA">
    <w:pPr>
      <w:pStyle w:val="Intestazione"/>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lang w:eastAsia="it-IT"/>
      </w:rPr>
    </w:lvl>
  </w:abstractNum>
  <w:abstractNum w:abstractNumId="1">
    <w:nsid w:val="21544031"/>
    <w:multiLevelType w:val="hybridMultilevel"/>
    <w:tmpl w:val="C8AE6032"/>
    <w:lvl w:ilvl="0" w:tplc="57885ACC">
      <w:start w:val="1"/>
      <w:numFmt w:val="bullet"/>
      <w:lvlText w:val=""/>
      <w:lvlJc w:val="left"/>
      <w:pPr>
        <w:tabs>
          <w:tab w:val="num" w:pos="1032"/>
        </w:tabs>
        <w:ind w:left="1032" w:hanging="360"/>
      </w:pPr>
      <w:rPr>
        <w:rFonts w:ascii="Symbol" w:hAnsi="Symbol" w:hint="default"/>
      </w:rPr>
    </w:lvl>
    <w:lvl w:ilvl="1" w:tplc="04100003" w:tentative="1">
      <w:start w:val="1"/>
      <w:numFmt w:val="bullet"/>
      <w:lvlText w:val="o"/>
      <w:lvlJc w:val="left"/>
      <w:pPr>
        <w:tabs>
          <w:tab w:val="num" w:pos="1752"/>
        </w:tabs>
        <w:ind w:left="1752" w:hanging="360"/>
      </w:pPr>
      <w:rPr>
        <w:rFonts w:ascii="Courier New" w:hAnsi="Courier New" w:cs="Courier New" w:hint="default"/>
      </w:rPr>
    </w:lvl>
    <w:lvl w:ilvl="2" w:tplc="04100005" w:tentative="1">
      <w:start w:val="1"/>
      <w:numFmt w:val="bullet"/>
      <w:lvlText w:val=""/>
      <w:lvlJc w:val="left"/>
      <w:pPr>
        <w:tabs>
          <w:tab w:val="num" w:pos="2472"/>
        </w:tabs>
        <w:ind w:left="2472" w:hanging="360"/>
      </w:pPr>
      <w:rPr>
        <w:rFonts w:ascii="Wingdings" w:hAnsi="Wingdings" w:hint="default"/>
      </w:rPr>
    </w:lvl>
    <w:lvl w:ilvl="3" w:tplc="04100001" w:tentative="1">
      <w:start w:val="1"/>
      <w:numFmt w:val="bullet"/>
      <w:lvlText w:val=""/>
      <w:lvlJc w:val="left"/>
      <w:pPr>
        <w:tabs>
          <w:tab w:val="num" w:pos="3192"/>
        </w:tabs>
        <w:ind w:left="3192" w:hanging="360"/>
      </w:pPr>
      <w:rPr>
        <w:rFonts w:ascii="Symbol" w:hAnsi="Symbol" w:hint="default"/>
      </w:rPr>
    </w:lvl>
    <w:lvl w:ilvl="4" w:tplc="04100003" w:tentative="1">
      <w:start w:val="1"/>
      <w:numFmt w:val="bullet"/>
      <w:lvlText w:val="o"/>
      <w:lvlJc w:val="left"/>
      <w:pPr>
        <w:tabs>
          <w:tab w:val="num" w:pos="3912"/>
        </w:tabs>
        <w:ind w:left="3912" w:hanging="360"/>
      </w:pPr>
      <w:rPr>
        <w:rFonts w:ascii="Courier New" w:hAnsi="Courier New" w:cs="Courier New" w:hint="default"/>
      </w:rPr>
    </w:lvl>
    <w:lvl w:ilvl="5" w:tplc="04100005" w:tentative="1">
      <w:start w:val="1"/>
      <w:numFmt w:val="bullet"/>
      <w:lvlText w:val=""/>
      <w:lvlJc w:val="left"/>
      <w:pPr>
        <w:tabs>
          <w:tab w:val="num" w:pos="4632"/>
        </w:tabs>
        <w:ind w:left="4632" w:hanging="360"/>
      </w:pPr>
      <w:rPr>
        <w:rFonts w:ascii="Wingdings" w:hAnsi="Wingdings" w:hint="default"/>
      </w:rPr>
    </w:lvl>
    <w:lvl w:ilvl="6" w:tplc="04100001" w:tentative="1">
      <w:start w:val="1"/>
      <w:numFmt w:val="bullet"/>
      <w:lvlText w:val=""/>
      <w:lvlJc w:val="left"/>
      <w:pPr>
        <w:tabs>
          <w:tab w:val="num" w:pos="5352"/>
        </w:tabs>
        <w:ind w:left="5352" w:hanging="360"/>
      </w:pPr>
      <w:rPr>
        <w:rFonts w:ascii="Symbol" w:hAnsi="Symbol" w:hint="default"/>
      </w:rPr>
    </w:lvl>
    <w:lvl w:ilvl="7" w:tplc="04100003" w:tentative="1">
      <w:start w:val="1"/>
      <w:numFmt w:val="bullet"/>
      <w:lvlText w:val="o"/>
      <w:lvlJc w:val="left"/>
      <w:pPr>
        <w:tabs>
          <w:tab w:val="num" w:pos="6072"/>
        </w:tabs>
        <w:ind w:left="6072" w:hanging="360"/>
      </w:pPr>
      <w:rPr>
        <w:rFonts w:ascii="Courier New" w:hAnsi="Courier New" w:cs="Courier New" w:hint="default"/>
      </w:rPr>
    </w:lvl>
    <w:lvl w:ilvl="8" w:tplc="04100005" w:tentative="1">
      <w:start w:val="1"/>
      <w:numFmt w:val="bullet"/>
      <w:lvlText w:val=""/>
      <w:lvlJc w:val="left"/>
      <w:pPr>
        <w:tabs>
          <w:tab w:val="num" w:pos="6792"/>
        </w:tabs>
        <w:ind w:left="6792" w:hanging="360"/>
      </w:pPr>
      <w:rPr>
        <w:rFonts w:ascii="Wingdings" w:hAnsi="Wingdings" w:hint="default"/>
      </w:rPr>
    </w:lvl>
  </w:abstractNum>
  <w:abstractNum w:abstractNumId="2">
    <w:nsid w:val="31B10329"/>
    <w:multiLevelType w:val="hybridMultilevel"/>
    <w:tmpl w:val="8546483A"/>
    <w:lvl w:ilvl="0" w:tplc="AEBA89EC">
      <w:start w:val="20"/>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5D27D46"/>
    <w:multiLevelType w:val="hybridMultilevel"/>
    <w:tmpl w:val="34D88E72"/>
    <w:lvl w:ilvl="0" w:tplc="5FB62F16">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nsid w:val="3D360AA9"/>
    <w:multiLevelType w:val="hybridMultilevel"/>
    <w:tmpl w:val="63AE9782"/>
    <w:lvl w:ilvl="0" w:tplc="0410000B">
      <w:start w:val="1"/>
      <w:numFmt w:val="bullet"/>
      <w:lvlText w:val=""/>
      <w:lvlJc w:val="left"/>
      <w:pPr>
        <w:tabs>
          <w:tab w:val="num" w:pos="360"/>
        </w:tabs>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49AD34D2"/>
    <w:multiLevelType w:val="hybridMultilevel"/>
    <w:tmpl w:val="24B6AB16"/>
    <w:lvl w:ilvl="0" w:tplc="04100017">
      <w:start w:val="1"/>
      <w:numFmt w:val="lowerLetter"/>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D8C2AD8"/>
    <w:multiLevelType w:val="hybridMultilevel"/>
    <w:tmpl w:val="AA96BCEC"/>
    <w:lvl w:ilvl="0" w:tplc="5FB62F1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577A1AF7"/>
    <w:multiLevelType w:val="hybridMultilevel"/>
    <w:tmpl w:val="9AB6B934"/>
    <w:lvl w:ilvl="0" w:tplc="A4EC8652">
      <w:start w:val="1"/>
      <w:numFmt w:val="lowerLetter"/>
      <w:lvlText w:val="%1)"/>
      <w:lvlJc w:val="left"/>
      <w:pPr>
        <w:ind w:left="960" w:hanging="60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F02781A"/>
    <w:multiLevelType w:val="hybridMultilevel"/>
    <w:tmpl w:val="2B6657EC"/>
    <w:lvl w:ilvl="0" w:tplc="A1A81540">
      <w:start w:val="1"/>
      <w:numFmt w:val="decimal"/>
      <w:pStyle w:val="Numerazioneperbuste"/>
      <w:lvlText w:val="%1)"/>
      <w:lvlJc w:val="left"/>
      <w:pPr>
        <w:tabs>
          <w:tab w:val="num" w:pos="360"/>
        </w:tabs>
        <w:ind w:left="360" w:hanging="360"/>
      </w:pPr>
      <w:rPr>
        <w:rFonts w:ascii="Times New Roman" w:hAnsi="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8"/>
  </w:num>
  <w:num w:numId="2">
    <w:abstractNumId w:val="1"/>
  </w:num>
  <w:num w:numId="3">
    <w:abstractNumId w:val="3"/>
  </w:num>
  <w:num w:numId="4">
    <w:abstractNumId w:val="6"/>
  </w:num>
  <w:num w:numId="5">
    <w:abstractNumId w:val="4"/>
  </w:num>
  <w:num w:numId="6">
    <w:abstractNumId w:val="2"/>
  </w:num>
  <w:num w:numId="7">
    <w:abstractNumId w:val="5"/>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00"/>
  <w:displayHorizontalDrawingGridEvery w:val="2"/>
  <w:characterSpacingControl w:val="doNotCompress"/>
  <w:footnotePr>
    <w:numRestart w:val="eachSect"/>
    <w:footnote w:id="-1"/>
    <w:footnote w:id="0"/>
  </w:footnotePr>
  <w:endnotePr>
    <w:endnote w:id="-1"/>
    <w:endnote w:id="0"/>
  </w:endnotePr>
  <w:compat/>
  <w:rsids>
    <w:rsidRoot w:val="000C3951"/>
    <w:rsid w:val="000430FB"/>
    <w:rsid w:val="00072013"/>
    <w:rsid w:val="00080982"/>
    <w:rsid w:val="00087E86"/>
    <w:rsid w:val="000979E5"/>
    <w:rsid w:val="000A7DEF"/>
    <w:rsid w:val="000B1D5B"/>
    <w:rsid w:val="000C0FA7"/>
    <w:rsid w:val="000C3951"/>
    <w:rsid w:val="000D3A8B"/>
    <w:rsid w:val="000D3F7A"/>
    <w:rsid w:val="000E1881"/>
    <w:rsid w:val="0011702F"/>
    <w:rsid w:val="00132213"/>
    <w:rsid w:val="0013323E"/>
    <w:rsid w:val="001345C0"/>
    <w:rsid w:val="0018062B"/>
    <w:rsid w:val="001A4DB1"/>
    <w:rsid w:val="001B1855"/>
    <w:rsid w:val="001F215F"/>
    <w:rsid w:val="0020780E"/>
    <w:rsid w:val="002351AC"/>
    <w:rsid w:val="002C707C"/>
    <w:rsid w:val="00300299"/>
    <w:rsid w:val="003A33D7"/>
    <w:rsid w:val="003A6B21"/>
    <w:rsid w:val="003B6DC1"/>
    <w:rsid w:val="004118AE"/>
    <w:rsid w:val="00424DB7"/>
    <w:rsid w:val="004351D1"/>
    <w:rsid w:val="00451D1E"/>
    <w:rsid w:val="00452DD3"/>
    <w:rsid w:val="0049123F"/>
    <w:rsid w:val="00492B74"/>
    <w:rsid w:val="00492F9A"/>
    <w:rsid w:val="004C2A36"/>
    <w:rsid w:val="004D0FAF"/>
    <w:rsid w:val="004E5AEF"/>
    <w:rsid w:val="004E6E04"/>
    <w:rsid w:val="004F0B6F"/>
    <w:rsid w:val="00522441"/>
    <w:rsid w:val="005970FD"/>
    <w:rsid w:val="005A3B84"/>
    <w:rsid w:val="005B0E09"/>
    <w:rsid w:val="005D376C"/>
    <w:rsid w:val="005D48D4"/>
    <w:rsid w:val="005E1164"/>
    <w:rsid w:val="005E1364"/>
    <w:rsid w:val="00620280"/>
    <w:rsid w:val="00631F39"/>
    <w:rsid w:val="00640B33"/>
    <w:rsid w:val="006410F1"/>
    <w:rsid w:val="00692FFD"/>
    <w:rsid w:val="006C0784"/>
    <w:rsid w:val="006C13D5"/>
    <w:rsid w:val="0070253E"/>
    <w:rsid w:val="007128CC"/>
    <w:rsid w:val="00726393"/>
    <w:rsid w:val="00753EB8"/>
    <w:rsid w:val="00762EC5"/>
    <w:rsid w:val="007647FA"/>
    <w:rsid w:val="00765DBC"/>
    <w:rsid w:val="0078104E"/>
    <w:rsid w:val="007946E9"/>
    <w:rsid w:val="007A1E87"/>
    <w:rsid w:val="007A3991"/>
    <w:rsid w:val="007B0054"/>
    <w:rsid w:val="007D7654"/>
    <w:rsid w:val="00810897"/>
    <w:rsid w:val="00820AC9"/>
    <w:rsid w:val="00846F5C"/>
    <w:rsid w:val="00870618"/>
    <w:rsid w:val="00884F3B"/>
    <w:rsid w:val="00885C76"/>
    <w:rsid w:val="00890ADB"/>
    <w:rsid w:val="00904A84"/>
    <w:rsid w:val="009258B8"/>
    <w:rsid w:val="009322F6"/>
    <w:rsid w:val="009961D6"/>
    <w:rsid w:val="009B5D61"/>
    <w:rsid w:val="009C1AE6"/>
    <w:rsid w:val="009E1C5A"/>
    <w:rsid w:val="009E7FD1"/>
    <w:rsid w:val="00A026A7"/>
    <w:rsid w:val="00A444DC"/>
    <w:rsid w:val="00A50BDF"/>
    <w:rsid w:val="00AC61A4"/>
    <w:rsid w:val="00B23498"/>
    <w:rsid w:val="00B319E5"/>
    <w:rsid w:val="00B35EF7"/>
    <w:rsid w:val="00B428C2"/>
    <w:rsid w:val="00B87688"/>
    <w:rsid w:val="00BB5B8E"/>
    <w:rsid w:val="00BB7B27"/>
    <w:rsid w:val="00BD714F"/>
    <w:rsid w:val="00BE5B12"/>
    <w:rsid w:val="00C34A3D"/>
    <w:rsid w:val="00C56C85"/>
    <w:rsid w:val="00C715EB"/>
    <w:rsid w:val="00C723A4"/>
    <w:rsid w:val="00C752C6"/>
    <w:rsid w:val="00C75EFF"/>
    <w:rsid w:val="00C96CAE"/>
    <w:rsid w:val="00CA112B"/>
    <w:rsid w:val="00CC1949"/>
    <w:rsid w:val="00CE16D8"/>
    <w:rsid w:val="00CE3003"/>
    <w:rsid w:val="00CF5A41"/>
    <w:rsid w:val="00D373AB"/>
    <w:rsid w:val="00D57563"/>
    <w:rsid w:val="00D652F5"/>
    <w:rsid w:val="00D66973"/>
    <w:rsid w:val="00D83D0C"/>
    <w:rsid w:val="00DC750D"/>
    <w:rsid w:val="00DD6530"/>
    <w:rsid w:val="00E133DC"/>
    <w:rsid w:val="00E24F63"/>
    <w:rsid w:val="00E34A88"/>
    <w:rsid w:val="00E42A0D"/>
    <w:rsid w:val="00E463ED"/>
    <w:rsid w:val="00E47D8D"/>
    <w:rsid w:val="00E517D1"/>
    <w:rsid w:val="00E57958"/>
    <w:rsid w:val="00E64DA1"/>
    <w:rsid w:val="00E867B2"/>
    <w:rsid w:val="00E86FB4"/>
    <w:rsid w:val="00EA36E6"/>
    <w:rsid w:val="00EA3EBE"/>
    <w:rsid w:val="00EB7CAE"/>
    <w:rsid w:val="00EF2D91"/>
    <w:rsid w:val="00F072F0"/>
    <w:rsid w:val="00F4780B"/>
    <w:rsid w:val="00F70D81"/>
    <w:rsid w:val="00F772CE"/>
    <w:rsid w:val="00F86808"/>
    <w:rsid w:val="00FD13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395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0C3951"/>
  </w:style>
  <w:style w:type="character" w:customStyle="1" w:styleId="TestonotaapidipaginaCarattere">
    <w:name w:val="Testo nota a piè di pagina Carattere"/>
    <w:basedOn w:val="Carpredefinitoparagrafo"/>
    <w:link w:val="Testonotaapidipagina"/>
    <w:rsid w:val="000C395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0C3951"/>
    <w:pPr>
      <w:tabs>
        <w:tab w:val="center" w:pos="4819"/>
        <w:tab w:val="right" w:pos="9638"/>
      </w:tabs>
    </w:pPr>
  </w:style>
  <w:style w:type="character" w:customStyle="1" w:styleId="PidipaginaCarattere">
    <w:name w:val="Piè di pagina Carattere"/>
    <w:basedOn w:val="Carpredefinitoparagrafo"/>
    <w:link w:val="Pidipagina"/>
    <w:uiPriority w:val="99"/>
    <w:rsid w:val="000C3951"/>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rsid w:val="000C3951"/>
    <w:pPr>
      <w:tabs>
        <w:tab w:val="center" w:pos="4819"/>
        <w:tab w:val="right" w:pos="9638"/>
      </w:tabs>
    </w:pPr>
  </w:style>
  <w:style w:type="character" w:customStyle="1" w:styleId="IntestazioneCarattere">
    <w:name w:val="Intestazione Carattere"/>
    <w:basedOn w:val="Carpredefinitoparagrafo"/>
    <w:link w:val="Intestazione"/>
    <w:uiPriority w:val="99"/>
    <w:rsid w:val="000C3951"/>
    <w:rPr>
      <w:rFonts w:ascii="Times New Roman" w:eastAsia="Times New Roman" w:hAnsi="Times New Roman" w:cs="Times New Roman"/>
      <w:sz w:val="20"/>
      <w:szCs w:val="20"/>
      <w:lang w:eastAsia="it-IT"/>
    </w:rPr>
  </w:style>
  <w:style w:type="paragraph" w:customStyle="1" w:styleId="Default">
    <w:name w:val="Default"/>
    <w:rsid w:val="000C3951"/>
    <w:pPr>
      <w:spacing w:after="0" w:line="240" w:lineRule="auto"/>
    </w:pPr>
    <w:rPr>
      <w:rFonts w:ascii="TimesNewRoman" w:eastAsia="Times New Roman" w:hAnsi="TimesNewRoman" w:cs="Times New Roman"/>
      <w:snapToGrid w:val="0"/>
      <w:sz w:val="20"/>
      <w:szCs w:val="20"/>
      <w:lang w:eastAsia="it-IT"/>
    </w:rPr>
  </w:style>
  <w:style w:type="character" w:styleId="Collegamentoipertestuale">
    <w:name w:val="Hyperlink"/>
    <w:basedOn w:val="Carpredefinitoparagrafo"/>
    <w:rsid w:val="000C3951"/>
    <w:rPr>
      <w:color w:val="0000FF"/>
      <w:u w:val="single"/>
    </w:rPr>
  </w:style>
  <w:style w:type="character" w:styleId="Enfasigrassetto">
    <w:name w:val="Strong"/>
    <w:basedOn w:val="Carpredefinitoparagrafo"/>
    <w:uiPriority w:val="22"/>
    <w:qFormat/>
    <w:rsid w:val="000C3951"/>
    <w:rPr>
      <w:b/>
      <w:bCs/>
    </w:rPr>
  </w:style>
  <w:style w:type="paragraph" w:customStyle="1" w:styleId="Numerazioneperbuste">
    <w:name w:val="Numerazione per buste"/>
    <w:basedOn w:val="Normale"/>
    <w:rsid w:val="000C3951"/>
    <w:pPr>
      <w:numPr>
        <w:numId w:val="1"/>
      </w:numPr>
      <w:spacing w:before="120" w:after="120" w:line="360" w:lineRule="auto"/>
      <w:jc w:val="both"/>
    </w:pPr>
    <w:rPr>
      <w:sz w:val="24"/>
      <w:szCs w:val="24"/>
    </w:rPr>
  </w:style>
  <w:style w:type="paragraph" w:customStyle="1" w:styleId="Testopredefinito">
    <w:name w:val="Testo predefinito"/>
    <w:basedOn w:val="Normale"/>
    <w:rsid w:val="000C3951"/>
    <w:pPr>
      <w:autoSpaceDE w:val="0"/>
      <w:autoSpaceDN w:val="0"/>
      <w:adjustRightInd w:val="0"/>
    </w:pPr>
    <w:rPr>
      <w:sz w:val="24"/>
      <w:szCs w:val="24"/>
    </w:rPr>
  </w:style>
  <w:style w:type="paragraph" w:styleId="Testonormale">
    <w:name w:val="Plain Text"/>
    <w:basedOn w:val="Normale"/>
    <w:link w:val="TestonormaleCarattere"/>
    <w:rsid w:val="000C3951"/>
    <w:rPr>
      <w:rFonts w:ascii="Courier New" w:hAnsi="Courier New" w:cs="Courier New"/>
    </w:rPr>
  </w:style>
  <w:style w:type="character" w:customStyle="1" w:styleId="TestonormaleCarattere">
    <w:name w:val="Testo normale Carattere"/>
    <w:basedOn w:val="Carpredefinitoparagrafo"/>
    <w:link w:val="Testonormale"/>
    <w:rsid w:val="000C3951"/>
    <w:rPr>
      <w:rFonts w:ascii="Courier New" w:eastAsia="Times New Roman" w:hAnsi="Courier New" w:cs="Courier New"/>
      <w:sz w:val="20"/>
      <w:szCs w:val="20"/>
      <w:lang w:eastAsia="it-IT"/>
    </w:rPr>
  </w:style>
  <w:style w:type="character" w:customStyle="1" w:styleId="Caratteredellanota">
    <w:name w:val="Carattere della nota"/>
    <w:rsid w:val="000C3951"/>
    <w:rPr>
      <w:rFonts w:ascii="Times New Roman" w:hAnsi="Times New Roman" w:cs="Times New Roman"/>
      <w:vertAlign w:val="superscript"/>
    </w:rPr>
  </w:style>
  <w:style w:type="paragraph" w:styleId="NormaleWeb">
    <w:name w:val="Normal (Web)"/>
    <w:basedOn w:val="Normale"/>
    <w:uiPriority w:val="99"/>
    <w:semiHidden/>
    <w:unhideWhenUsed/>
    <w:rsid w:val="000C3951"/>
    <w:pPr>
      <w:spacing w:before="100" w:beforeAutospacing="1" w:after="100" w:afterAutospacing="1"/>
    </w:pPr>
    <w:rPr>
      <w:sz w:val="24"/>
      <w:szCs w:val="24"/>
    </w:rPr>
  </w:style>
  <w:style w:type="paragraph" w:styleId="Paragrafoelenco">
    <w:name w:val="List Paragraph"/>
    <w:basedOn w:val="Normale"/>
    <w:uiPriority w:val="34"/>
    <w:qFormat/>
    <w:rsid w:val="005D376C"/>
    <w:pPr>
      <w:ind w:left="720"/>
      <w:contextualSpacing/>
    </w:pPr>
  </w:style>
  <w:style w:type="character" w:styleId="Rimandonotaapidipagina">
    <w:name w:val="footnote reference"/>
    <w:basedOn w:val="Carpredefinitoparagrafo"/>
    <w:uiPriority w:val="99"/>
    <w:semiHidden/>
    <w:unhideWhenUsed/>
    <w:rsid w:val="0018062B"/>
    <w:rPr>
      <w:vertAlign w:val="superscript"/>
    </w:rPr>
  </w:style>
  <w:style w:type="character" w:customStyle="1" w:styleId="apple-converted-space">
    <w:name w:val="apple-converted-space"/>
    <w:basedOn w:val="Carpredefinitoparagrafo"/>
    <w:rsid w:val="006410F1"/>
  </w:style>
  <w:style w:type="paragraph" w:styleId="Corpodeltesto2">
    <w:name w:val="Body Text 2"/>
    <w:basedOn w:val="Normale"/>
    <w:link w:val="Corpodeltesto2Carattere"/>
    <w:uiPriority w:val="99"/>
    <w:rsid w:val="00C75EFF"/>
    <w:pPr>
      <w:ind w:left="540" w:hanging="360"/>
      <w:jc w:val="both"/>
    </w:pPr>
    <w:rPr>
      <w:sz w:val="22"/>
      <w:szCs w:val="22"/>
    </w:rPr>
  </w:style>
  <w:style w:type="character" w:customStyle="1" w:styleId="Corpodeltesto2Carattere">
    <w:name w:val="Corpo del testo 2 Carattere"/>
    <w:basedOn w:val="Carpredefinitoparagrafo"/>
    <w:link w:val="Corpodeltesto2"/>
    <w:uiPriority w:val="99"/>
    <w:rsid w:val="00C75EFF"/>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765DB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DBC"/>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009912637">
      <w:bodyDiv w:val="1"/>
      <w:marLeft w:val="0"/>
      <w:marRight w:val="0"/>
      <w:marTop w:val="0"/>
      <w:marBottom w:val="0"/>
      <w:divBdr>
        <w:top w:val="none" w:sz="0" w:space="0" w:color="auto"/>
        <w:left w:val="none" w:sz="0" w:space="0" w:color="auto"/>
        <w:bottom w:val="none" w:sz="0" w:space="0" w:color="auto"/>
        <w:right w:val="none" w:sz="0" w:space="0" w:color="auto"/>
      </w:divBdr>
    </w:div>
    <w:div w:id="134147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ovincia.cs.it/portale/AmministrazioneTrasparente/DisposizioniGenerali/AttiGenerali/Codice" TargetMode="External"/><Relationship Id="rId4" Type="http://schemas.openxmlformats.org/officeDocument/2006/relationships/settings" Target="settings.xml"/><Relationship Id="rId9" Type="http://schemas.openxmlformats.org/officeDocument/2006/relationships/hyperlink" Target="http://www.bosettiegatti.eu/info/norme/statali/codicecivile.ht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F6D1C-30E7-4EE6-9DB5-342DABF4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3847</Words>
  <Characters>21930</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lbarberio</dc:creator>
  <cp:lastModifiedBy>Daniela Zarro</cp:lastModifiedBy>
  <cp:revision>10</cp:revision>
  <dcterms:created xsi:type="dcterms:W3CDTF">2021-04-27T10:59:00Z</dcterms:created>
  <dcterms:modified xsi:type="dcterms:W3CDTF">2022-05-02T10:16:00Z</dcterms:modified>
</cp:coreProperties>
</file>